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CC" w:rsidRDefault="007942CC" w:rsidP="007942CC">
      <w:pPr>
        <w:keepNext/>
        <w:ind w:right="-108" w:hanging="18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B6DFA9" wp14:editId="3DAF5566">
            <wp:simplePos x="0" y="0"/>
            <wp:positionH relativeFrom="column">
              <wp:posOffset>408937</wp:posOffset>
            </wp:positionH>
            <wp:positionV relativeFrom="paragraph">
              <wp:posOffset>-440055</wp:posOffset>
            </wp:positionV>
            <wp:extent cx="597532" cy="746763"/>
            <wp:effectExtent l="0" t="0" r="0" b="0"/>
            <wp:wrapSquare wrapText="bothSides"/>
            <wp:docPr id="1" name="Slika 2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2" cy="746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42CC" w:rsidRDefault="007942CC" w:rsidP="007942CC">
      <w:pPr>
        <w:rPr>
          <w:rFonts w:ascii="Arial" w:hAnsi="Arial" w:cs="Arial"/>
        </w:rPr>
      </w:pPr>
    </w:p>
    <w:p w:rsidR="007942CC" w:rsidRDefault="007942CC" w:rsidP="007942CC">
      <w:pPr>
        <w:pStyle w:val="Standard"/>
        <w:keepNext/>
        <w:ind w:right="-108" w:hanging="180"/>
      </w:pPr>
    </w:p>
    <w:p w:rsidR="007942CC" w:rsidRDefault="007942CC" w:rsidP="007942CC">
      <w:pPr>
        <w:pStyle w:val="Standard"/>
        <w:keepNext/>
        <w:ind w:right="-108" w:hanging="180"/>
      </w:pPr>
    </w:p>
    <w:p w:rsidR="007942CC" w:rsidRDefault="007942CC" w:rsidP="007942CC">
      <w:pPr>
        <w:pStyle w:val="Standard"/>
      </w:pPr>
      <w:r>
        <w:rPr>
          <w:rFonts w:ascii="Arial" w:hAnsi="Arial" w:cs="Arial"/>
          <w:sz w:val="22"/>
          <w:szCs w:val="22"/>
        </w:rPr>
        <w:t>REPUBLIKA HRVATSKA</w:t>
      </w:r>
      <w:r w:rsidR="00E02948">
        <w:rPr>
          <w:rFonts w:ascii="Arial" w:hAnsi="Arial" w:cs="Arial"/>
          <w:sz w:val="22"/>
          <w:szCs w:val="22"/>
        </w:rPr>
        <w:tab/>
      </w:r>
      <w:r w:rsidR="00E02948">
        <w:rPr>
          <w:rFonts w:ascii="Arial" w:hAnsi="Arial" w:cs="Arial"/>
          <w:sz w:val="22"/>
          <w:szCs w:val="22"/>
        </w:rPr>
        <w:tab/>
      </w:r>
      <w:r w:rsidR="00E02948">
        <w:rPr>
          <w:rFonts w:ascii="Arial" w:hAnsi="Arial" w:cs="Arial"/>
          <w:sz w:val="22"/>
          <w:szCs w:val="22"/>
        </w:rPr>
        <w:tab/>
      </w:r>
      <w:r w:rsidR="00E02948">
        <w:rPr>
          <w:rFonts w:ascii="Arial" w:hAnsi="Arial" w:cs="Arial"/>
          <w:sz w:val="22"/>
          <w:szCs w:val="22"/>
        </w:rPr>
        <w:tab/>
      </w:r>
      <w:r w:rsidR="00E02948">
        <w:rPr>
          <w:rFonts w:ascii="Arial" w:hAnsi="Arial" w:cs="Arial"/>
          <w:sz w:val="22"/>
          <w:szCs w:val="22"/>
        </w:rPr>
        <w:tab/>
      </w:r>
      <w:r w:rsidR="00E02948">
        <w:rPr>
          <w:rFonts w:ascii="Arial" w:hAnsi="Arial" w:cs="Arial"/>
          <w:sz w:val="22"/>
          <w:szCs w:val="22"/>
        </w:rPr>
        <w:tab/>
      </w:r>
      <w:r w:rsidR="00E02948">
        <w:rPr>
          <w:rFonts w:ascii="Arial" w:hAnsi="Arial" w:cs="Arial"/>
          <w:sz w:val="22"/>
          <w:szCs w:val="22"/>
        </w:rPr>
        <w:tab/>
        <w:t xml:space="preserve">                 </w:t>
      </w:r>
      <w:r w:rsidR="00E02948" w:rsidRPr="00E02948">
        <w:rPr>
          <w:rFonts w:ascii="Arial" w:hAnsi="Arial" w:cs="Arial"/>
          <w:b/>
          <w:sz w:val="22"/>
          <w:szCs w:val="22"/>
        </w:rPr>
        <w:t>NACRT</w:t>
      </w:r>
    </w:p>
    <w:p w:rsidR="007942CC" w:rsidRDefault="007942CC" w:rsidP="007942CC">
      <w:pPr>
        <w:pStyle w:val="Standard"/>
      </w:pPr>
      <w:r>
        <w:rPr>
          <w:rFonts w:ascii="Arial" w:hAnsi="Arial" w:cs="Arial"/>
          <w:sz w:val="22"/>
          <w:szCs w:val="22"/>
        </w:rPr>
        <w:t>ISTARSKA ŽUPANIJA</w:t>
      </w:r>
    </w:p>
    <w:p w:rsidR="007942CC" w:rsidRDefault="007942CC" w:rsidP="007942CC">
      <w:pPr>
        <w:pStyle w:val="Standard"/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:rsidR="007942CC" w:rsidRDefault="007942CC" w:rsidP="007942CC">
      <w:pPr>
        <w:pStyle w:val="Standard"/>
      </w:pPr>
      <w:r>
        <w:rPr>
          <w:rFonts w:ascii="Arial" w:hAnsi="Arial" w:cs="Arial"/>
          <w:b/>
          <w:sz w:val="22"/>
          <w:szCs w:val="22"/>
        </w:rPr>
        <w:t>Općinsko vijeće</w:t>
      </w:r>
    </w:p>
    <w:p w:rsidR="007942CC" w:rsidRDefault="007942CC" w:rsidP="007942CC">
      <w:pPr>
        <w:pStyle w:val="Standard"/>
      </w:pPr>
      <w:r>
        <w:rPr>
          <w:rFonts w:ascii="Arial" w:hAnsi="Arial" w:cs="Arial"/>
          <w:sz w:val="22"/>
          <w:szCs w:val="22"/>
        </w:rPr>
        <w:t>KLASA: ________________</w:t>
      </w:r>
    </w:p>
    <w:p w:rsidR="007942CC" w:rsidRDefault="007942CC" w:rsidP="007942CC">
      <w:pPr>
        <w:pStyle w:val="Standard"/>
      </w:pPr>
      <w:r>
        <w:rPr>
          <w:rFonts w:ascii="Arial" w:hAnsi="Arial" w:cs="Arial"/>
          <w:sz w:val="22"/>
          <w:szCs w:val="22"/>
        </w:rPr>
        <w:t>URBROJ: ______________</w:t>
      </w:r>
    </w:p>
    <w:p w:rsidR="007942CC" w:rsidRDefault="007942CC" w:rsidP="007942CC">
      <w:pPr>
        <w:pStyle w:val="Standard"/>
      </w:pPr>
      <w:r>
        <w:rPr>
          <w:rFonts w:ascii="Arial" w:hAnsi="Arial" w:cs="Arial"/>
          <w:sz w:val="22"/>
          <w:szCs w:val="22"/>
        </w:rPr>
        <w:t>Nedešćina, _____________</w:t>
      </w:r>
    </w:p>
    <w:p w:rsidR="007942CC" w:rsidRDefault="007942CC" w:rsidP="007942CC">
      <w:pPr>
        <w:pStyle w:val="Standard"/>
      </w:pPr>
    </w:p>
    <w:p w:rsidR="007942CC" w:rsidRDefault="007942CC" w:rsidP="007942CC">
      <w:pPr>
        <w:pStyle w:val="Standard"/>
      </w:pPr>
    </w:p>
    <w:p w:rsidR="007942CC" w:rsidRDefault="007942CC" w:rsidP="007942C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Na temelju članka 104. stavka 1.</w:t>
      </w:r>
      <w:r w:rsidR="000A3F2E">
        <w:rPr>
          <w:rFonts w:ascii="Arial" w:hAnsi="Arial" w:cs="Arial"/>
          <w:sz w:val="22"/>
          <w:szCs w:val="22"/>
        </w:rPr>
        <w:t xml:space="preserve"> i stavka 4.</w:t>
      </w:r>
      <w:r>
        <w:rPr>
          <w:rFonts w:ascii="Arial" w:hAnsi="Arial" w:cs="Arial"/>
          <w:sz w:val="22"/>
          <w:szCs w:val="22"/>
        </w:rPr>
        <w:t xml:space="preserve"> Zakona o komunalnom gospodarstvu ("Narodne novine", broj 68/18, 110/18 – Odluka USRH i 32/20) </w:t>
      </w:r>
      <w:r w:rsidR="00A56FFF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članka 33. Statuta Općine Sveta Nedelja („Službene  novine  Općine  Sveta  Nedelja“,  broj 11/18.  i  3/21) Općinsko vijeće Općine Sveta Nedelja na sjednici održanoj dana _____________ 2021. godine donijelo je</w:t>
      </w:r>
    </w:p>
    <w:p w:rsidR="007942CC" w:rsidRDefault="007942CC" w:rsidP="007942CC">
      <w:pPr>
        <w:pStyle w:val="Standard"/>
        <w:rPr>
          <w:rFonts w:ascii="Arial" w:hAnsi="Arial" w:cs="Arial"/>
          <w:sz w:val="22"/>
          <w:szCs w:val="22"/>
        </w:rPr>
      </w:pPr>
    </w:p>
    <w:p w:rsidR="007942CC" w:rsidRDefault="007942CC" w:rsidP="007942C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942CC" w:rsidRDefault="007942CC" w:rsidP="007942C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942CC" w:rsidRDefault="007942CC" w:rsidP="007942CC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O D L U K U</w:t>
      </w:r>
    </w:p>
    <w:p w:rsidR="007942CC" w:rsidRDefault="007942CC" w:rsidP="007942C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izmjen</w:t>
      </w:r>
      <w:r w:rsidR="003207B7">
        <w:rPr>
          <w:rFonts w:ascii="Arial" w:hAnsi="Arial" w:cs="Arial"/>
          <w:b/>
          <w:sz w:val="22"/>
          <w:szCs w:val="22"/>
        </w:rPr>
        <w:t>ama</w:t>
      </w:r>
      <w:r>
        <w:rPr>
          <w:rFonts w:ascii="Arial" w:hAnsi="Arial" w:cs="Arial"/>
          <w:b/>
          <w:sz w:val="22"/>
          <w:szCs w:val="22"/>
        </w:rPr>
        <w:t xml:space="preserve"> i dopun</w:t>
      </w:r>
      <w:r w:rsidR="003207B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Odluke o komunalnom redu</w:t>
      </w:r>
    </w:p>
    <w:p w:rsidR="007942CC" w:rsidRDefault="007942CC" w:rsidP="007942CC">
      <w:pPr>
        <w:pStyle w:val="Standard"/>
        <w:rPr>
          <w:rFonts w:ascii="Arial" w:hAnsi="Arial" w:cs="Arial"/>
          <w:b/>
          <w:sz w:val="22"/>
          <w:szCs w:val="22"/>
        </w:rPr>
      </w:pPr>
    </w:p>
    <w:p w:rsidR="00D77F9F" w:rsidRDefault="00D77F9F" w:rsidP="007942CC">
      <w:pPr>
        <w:pStyle w:val="Standard"/>
        <w:rPr>
          <w:rFonts w:ascii="Arial" w:hAnsi="Arial" w:cs="Arial"/>
          <w:b/>
          <w:sz w:val="22"/>
          <w:szCs w:val="22"/>
        </w:rPr>
      </w:pPr>
    </w:p>
    <w:p w:rsidR="007942CC" w:rsidRDefault="007942CC" w:rsidP="007942CC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7942CC" w:rsidRDefault="007942CC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942CC" w:rsidRDefault="007942CC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Odluci o komunalnom redu („Službene novine Općine Sveta Nedelja“, broj 13/19)  u članku 4</w:t>
      </w:r>
      <w:r w:rsidR="00D77F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56FFF">
        <w:rPr>
          <w:rFonts w:ascii="Arial" w:hAnsi="Arial" w:cs="Arial"/>
          <w:sz w:val="22"/>
          <w:szCs w:val="22"/>
        </w:rPr>
        <w:t xml:space="preserve">iza stavka 1. </w:t>
      </w:r>
      <w:r>
        <w:rPr>
          <w:rFonts w:ascii="Arial" w:hAnsi="Arial" w:cs="Arial"/>
          <w:sz w:val="22"/>
          <w:szCs w:val="22"/>
        </w:rPr>
        <w:t xml:space="preserve">dodaje se </w:t>
      </w:r>
      <w:r w:rsidR="00231969">
        <w:rPr>
          <w:rFonts w:ascii="Arial" w:hAnsi="Arial" w:cs="Arial"/>
          <w:sz w:val="22"/>
          <w:szCs w:val="22"/>
        </w:rPr>
        <w:t xml:space="preserve">novi </w:t>
      </w:r>
      <w:r>
        <w:rPr>
          <w:rFonts w:ascii="Arial" w:hAnsi="Arial" w:cs="Arial"/>
          <w:sz w:val="22"/>
          <w:szCs w:val="22"/>
        </w:rPr>
        <w:t>stavak 2</w:t>
      </w:r>
      <w:r w:rsidR="00D77F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koji glasi:</w:t>
      </w:r>
    </w:p>
    <w:p w:rsidR="007942CC" w:rsidRDefault="007942CC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942CC" w:rsidRDefault="00E0421A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7942CC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N</w:t>
      </w:r>
      <w:r w:rsidR="007942CC">
        <w:rPr>
          <w:rFonts w:ascii="Arial" w:hAnsi="Arial" w:cs="Arial"/>
          <w:sz w:val="22"/>
          <w:szCs w:val="22"/>
        </w:rPr>
        <w:t xml:space="preserve">a svim površinama javne namjene potrebno je posebno voditi računa o osiguravanju mogućnosti korištenja </w:t>
      </w:r>
      <w:r>
        <w:rPr>
          <w:rFonts w:ascii="Arial" w:hAnsi="Arial" w:cs="Arial"/>
          <w:sz w:val="22"/>
          <w:szCs w:val="22"/>
        </w:rPr>
        <w:t>istih na način koji omogućava kretanje osoba s posebnim potrebama.“</w:t>
      </w:r>
      <w:r w:rsidR="003207B7">
        <w:rPr>
          <w:rFonts w:ascii="Arial" w:hAnsi="Arial" w:cs="Arial"/>
          <w:sz w:val="22"/>
          <w:szCs w:val="22"/>
        </w:rPr>
        <w:t>.</w:t>
      </w:r>
    </w:p>
    <w:p w:rsidR="00E0421A" w:rsidRDefault="00E0421A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0421A" w:rsidRDefault="00E0421A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Dosadašnji stavci </w:t>
      </w:r>
      <w:r w:rsidR="00824420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2</w:t>
      </w:r>
      <w:r w:rsidR="00824420">
        <w:rPr>
          <w:rFonts w:ascii="Arial" w:hAnsi="Arial" w:cs="Arial"/>
          <w:sz w:val="22"/>
          <w:szCs w:val="22"/>
        </w:rPr>
        <w:t xml:space="preserve">. do </w:t>
      </w:r>
      <w:r w:rsidR="001E5B9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postaju stavci</w:t>
      </w:r>
      <w:r w:rsidR="00824420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 3</w:t>
      </w:r>
      <w:r w:rsidR="00824420">
        <w:rPr>
          <w:rFonts w:ascii="Arial" w:hAnsi="Arial" w:cs="Arial"/>
          <w:sz w:val="22"/>
          <w:szCs w:val="22"/>
        </w:rPr>
        <w:t>. do</w:t>
      </w:r>
      <w:r w:rsidR="001E5B96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</w:p>
    <w:p w:rsidR="001E5B96" w:rsidRDefault="001E5B96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E5B96" w:rsidRDefault="00824420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dosadašnjem stavku 6</w:t>
      </w:r>
      <w:r w:rsidR="001E5B96">
        <w:rPr>
          <w:rFonts w:ascii="Arial" w:hAnsi="Arial" w:cs="Arial"/>
          <w:sz w:val="22"/>
          <w:szCs w:val="22"/>
        </w:rPr>
        <w:t>. koji postaje sta</w:t>
      </w:r>
      <w:bookmarkStart w:id="0" w:name="_GoBack"/>
      <w:bookmarkEnd w:id="0"/>
      <w:r w:rsidR="001E5B96">
        <w:rPr>
          <w:rFonts w:ascii="Arial" w:hAnsi="Arial" w:cs="Arial"/>
          <w:sz w:val="22"/>
          <w:szCs w:val="22"/>
        </w:rPr>
        <w:t>vak 7. brojka „5</w:t>
      </w:r>
      <w:r w:rsidR="00A56FFF">
        <w:rPr>
          <w:rFonts w:ascii="Arial" w:hAnsi="Arial" w:cs="Arial"/>
          <w:sz w:val="22"/>
          <w:szCs w:val="22"/>
        </w:rPr>
        <w:t>.</w:t>
      </w:r>
      <w:r w:rsidR="001E5B96">
        <w:rPr>
          <w:rFonts w:ascii="Arial" w:hAnsi="Arial" w:cs="Arial"/>
          <w:sz w:val="22"/>
          <w:szCs w:val="22"/>
        </w:rPr>
        <w:t>“  zamjenjuje se brojkom „6</w:t>
      </w:r>
      <w:r w:rsidR="00A56FFF">
        <w:rPr>
          <w:rFonts w:ascii="Arial" w:hAnsi="Arial" w:cs="Arial"/>
          <w:sz w:val="22"/>
          <w:szCs w:val="22"/>
        </w:rPr>
        <w:t>.</w:t>
      </w:r>
      <w:r w:rsidR="001E5B96">
        <w:rPr>
          <w:rFonts w:ascii="Arial" w:hAnsi="Arial" w:cs="Arial"/>
          <w:sz w:val="22"/>
          <w:szCs w:val="22"/>
        </w:rPr>
        <w:t>“.</w:t>
      </w:r>
    </w:p>
    <w:p w:rsidR="007942CC" w:rsidRDefault="007942CC" w:rsidP="007942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942CC" w:rsidRDefault="007942CC" w:rsidP="007942CC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7942CC" w:rsidRDefault="007942CC" w:rsidP="007942C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42CC" w:rsidRDefault="007942CC" w:rsidP="007942C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Ova Odluka stupa na snagu osmoga dana od dana objave u „Službenim novinama Općine Sveta Nedelja“.</w:t>
      </w:r>
    </w:p>
    <w:p w:rsidR="007942CC" w:rsidRDefault="007942CC" w:rsidP="007942CC">
      <w:pPr>
        <w:pStyle w:val="Standard"/>
        <w:rPr>
          <w:rFonts w:ascii="Arial" w:hAnsi="Arial" w:cs="Arial"/>
          <w:sz w:val="22"/>
          <w:szCs w:val="22"/>
        </w:rPr>
      </w:pPr>
    </w:p>
    <w:p w:rsidR="007942CC" w:rsidRDefault="007942CC" w:rsidP="007942CC">
      <w:pPr>
        <w:pStyle w:val="Standard"/>
        <w:rPr>
          <w:rFonts w:ascii="Arial" w:hAnsi="Arial" w:cs="Arial"/>
          <w:sz w:val="22"/>
          <w:szCs w:val="22"/>
        </w:rPr>
      </w:pPr>
    </w:p>
    <w:p w:rsidR="007942CC" w:rsidRPr="007B306F" w:rsidRDefault="007942CC" w:rsidP="007942CC">
      <w:pPr>
        <w:pStyle w:val="Standard"/>
        <w:rPr>
          <w:rFonts w:ascii="Arial" w:hAnsi="Arial" w:cs="Arial"/>
          <w:b/>
          <w:sz w:val="22"/>
          <w:szCs w:val="22"/>
        </w:rPr>
      </w:pPr>
    </w:p>
    <w:p w:rsidR="007942CC" w:rsidRPr="007B306F" w:rsidRDefault="007942CC" w:rsidP="007942CC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Predsjednik</w:t>
      </w:r>
    </w:p>
    <w:p w:rsidR="007942CC" w:rsidRPr="007B306F" w:rsidRDefault="007942CC" w:rsidP="007942CC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Općinskog vijeća</w:t>
      </w:r>
    </w:p>
    <w:p w:rsidR="007942CC" w:rsidRPr="007B306F" w:rsidRDefault="007942CC" w:rsidP="007942CC">
      <w:pPr>
        <w:pStyle w:val="Standard"/>
        <w:rPr>
          <w:rFonts w:ascii="Arial" w:hAnsi="Arial" w:cs="Arial"/>
          <w:b/>
          <w:sz w:val="22"/>
          <w:szCs w:val="22"/>
        </w:rPr>
      </w:pPr>
    </w:p>
    <w:p w:rsidR="007942CC" w:rsidRPr="007B306F" w:rsidRDefault="007942CC" w:rsidP="007942CC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Nenad Radičanin</w:t>
      </w:r>
      <w:r w:rsidRPr="007B306F">
        <w:rPr>
          <w:rFonts w:ascii="Arial" w:hAnsi="Arial" w:cs="Arial"/>
          <w:b/>
          <w:sz w:val="22"/>
          <w:szCs w:val="22"/>
        </w:rPr>
        <w:t xml:space="preserve"> </w:t>
      </w:r>
    </w:p>
    <w:p w:rsidR="008332F4" w:rsidRDefault="008332F4"/>
    <w:p w:rsidR="00347891" w:rsidRDefault="00347891"/>
    <w:p w:rsidR="00347891" w:rsidRDefault="00347891"/>
    <w:p w:rsidR="00347891" w:rsidRDefault="00347891"/>
    <w:p w:rsidR="00347891" w:rsidRDefault="00347891" w:rsidP="00347891">
      <w:pPr>
        <w:jc w:val="center"/>
        <w:rPr>
          <w:rFonts w:ascii="Arial" w:eastAsia="Times New Roman" w:hAnsi="Arial" w:cs="Arial"/>
          <w:b/>
          <w:kern w:val="0"/>
        </w:rPr>
      </w:pPr>
      <w:r>
        <w:rPr>
          <w:rFonts w:ascii="Arial" w:hAnsi="Arial" w:cs="Arial"/>
          <w:b/>
        </w:rPr>
        <w:lastRenderedPageBreak/>
        <w:t>O b r a z l o ž e n j e</w:t>
      </w:r>
    </w:p>
    <w:p w:rsidR="00347891" w:rsidRDefault="00347891" w:rsidP="00347891">
      <w:pPr>
        <w:rPr>
          <w:rFonts w:ascii="Arial" w:hAnsi="Arial" w:cs="Arial"/>
          <w:b/>
        </w:rPr>
      </w:pP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 vijeće Općine Sveta Nedelja na sjednici održanoj dana 3. listopada 2019. godine donijelo je Odluku o komunalnom redu te je ista objavljena u “Službenim novinama Općine Sveta Nedelja”, u broju 13 od 4. listopada 2019. godine.</w:t>
      </w: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Odnosnom odlukom propisan je komunalni red na području općine Sveta Nedelja i mjere za njegovo provođenje, sve sukladno odredbi članka 104. stavku 1. i stavku 3. Zakona o komunalnom gospodarstvu.</w:t>
      </w: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Međutim, odredbom članka 104. stavkom 4. Zakona o komunalnom gospodarstvu propisano je  da se odlukom o komunalnom redu mora osigurati mogućnost korištenja površina javne namjene na način koji omogućava kretanje osoba s posebnim potrebama, pa se upravo stoga,  ovim Nacrtom Odluke predlaže važeću Odluku o komunalnom redu dopuniti na način kako je to predloženo u članku 1. Nacrta ove Odluke. </w:t>
      </w: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Isto je preporuka i Državnog ureda za reviziju, Područnog ureda Pazin koji je nedavno obavljao reviziju učinkovitosti upravljanja komunalnom infrastrukturom u jedinicama lokalne samouprave u Istarskoj županiji.</w:t>
      </w: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Osobe s posebnim potrebama dio su našeg društva, naše zajednice i upravo je zato svaka lokalna zajednica dužna stvarati uvjete za njihov što samostalniji i kvalitetniji život.</w:t>
      </w: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Samostalnost i kvaliteta života osoba s posebnim potrebama ovisi, pored ostalog, i o prilagođenosti javnih ustanova i javnih dobara potrebama takvih osoba, a sve da bi se iste njima mogle koristiti. Dostupnost sadržaja i smanjivanje fizičkih barijera daje osobama s posebnim potrebama osjećaj ravnopravnosti u društvu i zajednici.</w:t>
      </w: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bi se omogućilo javnosti da se uključi u postupak donošenja Odluke o izmjeni i dopunama Odluke o komunalnom redu, o Nacrtu ove Odluke provest će internetsko savjetovanje s javnošću u trajanju od 30 dana.</w:t>
      </w: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Nacrt Odluke o izmjeni i dopunama Odluke o komunalnom redu  javno će se objaviti na službenoj internetskoj stranici Općine Sveta Nedelja te će se time omogućiti javnosti da za vrijeme trajanja internetskog savjetovanja dostavi svoje prijedloge, primjedbe i mišljenja na Nacrt ove Odluke.</w:t>
      </w:r>
    </w:p>
    <w:p w:rsidR="00347891" w:rsidRDefault="00347891" w:rsidP="00347891">
      <w:pPr>
        <w:jc w:val="both"/>
        <w:rPr>
          <w:rFonts w:ascii="Arial" w:hAnsi="Arial" w:cs="Arial"/>
        </w:rPr>
      </w:pPr>
    </w:p>
    <w:p w:rsidR="00347891" w:rsidRDefault="00347891" w:rsidP="00347891">
      <w:pPr>
        <w:jc w:val="both"/>
        <w:rPr>
          <w:rFonts w:ascii="Arial" w:hAnsi="Arial" w:cs="Arial"/>
        </w:rPr>
      </w:pPr>
    </w:p>
    <w:p w:rsidR="00347891" w:rsidRDefault="00347891" w:rsidP="003478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Jedinstveni upravni odjel</w:t>
      </w:r>
    </w:p>
    <w:p w:rsidR="00347891" w:rsidRDefault="00347891" w:rsidP="00347891">
      <w:pPr>
        <w:jc w:val="both"/>
        <w:rPr>
          <w:rFonts w:ascii="Arial" w:hAnsi="Arial" w:cs="Arial"/>
        </w:rPr>
      </w:pPr>
    </w:p>
    <w:p w:rsidR="00347891" w:rsidRDefault="00347891"/>
    <w:sectPr w:rsidR="0034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7F"/>
    <w:rsid w:val="000A3F2E"/>
    <w:rsid w:val="001E5B96"/>
    <w:rsid w:val="00231969"/>
    <w:rsid w:val="003207B7"/>
    <w:rsid w:val="00347891"/>
    <w:rsid w:val="004C4418"/>
    <w:rsid w:val="006B6C30"/>
    <w:rsid w:val="007942CC"/>
    <w:rsid w:val="00824420"/>
    <w:rsid w:val="008332F4"/>
    <w:rsid w:val="008D4130"/>
    <w:rsid w:val="00A56FFF"/>
    <w:rsid w:val="00C84B7F"/>
    <w:rsid w:val="00D77F9F"/>
    <w:rsid w:val="00E02948"/>
    <w:rsid w:val="00E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EAD0-5B8A-4EC8-A07C-E369A58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2CC"/>
    <w:pPr>
      <w:widowControl w:val="0"/>
      <w:suppressAutoHyphens/>
      <w:autoSpaceDN w:val="0"/>
      <w:spacing w:line="244" w:lineRule="auto"/>
      <w:textAlignment w:val="baseline"/>
    </w:pPr>
    <w:rPr>
      <w:rFonts w:ascii="Calibri" w:eastAsia="Lucida Sans Unicode" w:hAnsi="Calibri" w:cs="F"/>
      <w:kern w:val="3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942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F2E"/>
    <w:rPr>
      <w:rFonts w:ascii="Segoe UI" w:eastAsia="Lucida Sans Unicode" w:hAnsi="Segoe UI" w:cs="Segoe UI"/>
      <w:kern w:val="3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Orijana-Pc</cp:lastModifiedBy>
  <cp:revision>4</cp:revision>
  <cp:lastPrinted>2021-10-25T11:06:00Z</cp:lastPrinted>
  <dcterms:created xsi:type="dcterms:W3CDTF">2021-10-26T10:52:00Z</dcterms:created>
  <dcterms:modified xsi:type="dcterms:W3CDTF">2021-10-26T12:13:00Z</dcterms:modified>
</cp:coreProperties>
</file>