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80" w:rsidRDefault="001A1C80" w:rsidP="001A1C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 r a z l o ž e n j e</w:t>
      </w:r>
    </w:p>
    <w:p w:rsidR="001A1C80" w:rsidRDefault="001A1C80" w:rsidP="001A1C80">
      <w:pPr>
        <w:rPr>
          <w:rFonts w:ascii="Arial" w:hAnsi="Arial" w:cs="Arial"/>
          <w:b/>
          <w:sz w:val="22"/>
          <w:szCs w:val="22"/>
        </w:rPr>
      </w:pPr>
    </w:p>
    <w:p w:rsidR="001A1C80" w:rsidRDefault="001A1C80" w:rsidP="001A1C80">
      <w:pPr>
        <w:rPr>
          <w:rFonts w:ascii="Arial" w:hAnsi="Arial" w:cs="Arial"/>
          <w:b/>
          <w:sz w:val="22"/>
          <w:szCs w:val="22"/>
        </w:rPr>
      </w:pPr>
    </w:p>
    <w:p w:rsidR="001A1C80" w:rsidRDefault="001A1C80" w:rsidP="001A1C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PRAVNA OSNOVA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Pravna osnova za donošenje ove Odluke sadržana je u odredbi članka 132. </w:t>
      </w:r>
      <w:proofErr w:type="gramStart"/>
      <w:r>
        <w:rPr>
          <w:rFonts w:ascii="Arial" w:hAnsi="Arial" w:cs="Arial"/>
          <w:sz w:val="22"/>
          <w:szCs w:val="22"/>
        </w:rPr>
        <w:t>stavku</w:t>
      </w:r>
      <w:proofErr w:type="gramEnd"/>
      <w:r>
        <w:rPr>
          <w:rFonts w:ascii="Arial" w:hAnsi="Arial" w:cs="Arial"/>
          <w:sz w:val="22"/>
          <w:szCs w:val="22"/>
        </w:rPr>
        <w:t xml:space="preserve"> 1. Zakona o gradnji (“Narodne novine”, broj 153/13, 20/17, 39/19. i 125/19) </w:t>
      </w:r>
      <w:proofErr w:type="gramStart"/>
      <w:r>
        <w:rPr>
          <w:rFonts w:ascii="Arial" w:hAnsi="Arial" w:cs="Arial"/>
          <w:sz w:val="22"/>
          <w:szCs w:val="22"/>
        </w:rPr>
        <w:t>te</w:t>
      </w:r>
      <w:proofErr w:type="gramEnd"/>
      <w:r>
        <w:rPr>
          <w:rFonts w:ascii="Arial" w:hAnsi="Arial" w:cs="Arial"/>
          <w:sz w:val="22"/>
          <w:szCs w:val="22"/>
        </w:rPr>
        <w:t xml:space="preserve"> u odredbi članka 33. Statuta Općine Sveta Nedelja („Službene novine Općine Sveta Nedelja“, broj 11/18</w:t>
      </w:r>
      <w:r w:rsidR="00F10EBC">
        <w:rPr>
          <w:rFonts w:ascii="Arial" w:hAnsi="Arial" w:cs="Arial"/>
          <w:sz w:val="22"/>
          <w:szCs w:val="22"/>
        </w:rPr>
        <w:t>. i 3/21</w:t>
      </w:r>
      <w:r>
        <w:rPr>
          <w:rFonts w:ascii="Arial" w:hAnsi="Arial" w:cs="Arial"/>
          <w:sz w:val="22"/>
          <w:szCs w:val="22"/>
        </w:rPr>
        <w:t>).</w:t>
      </w:r>
    </w:p>
    <w:p w:rsidR="001A1C80" w:rsidRDefault="001A1C80" w:rsidP="001A1C80">
      <w:pPr>
        <w:jc w:val="both"/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Odredbom članka 132. </w:t>
      </w:r>
      <w:proofErr w:type="gramStart"/>
      <w:r>
        <w:rPr>
          <w:rFonts w:ascii="Arial" w:hAnsi="Arial" w:cs="Arial"/>
          <w:sz w:val="22"/>
          <w:szCs w:val="22"/>
        </w:rPr>
        <w:t>stavkom</w:t>
      </w:r>
      <w:proofErr w:type="gramEnd"/>
      <w:r>
        <w:rPr>
          <w:rFonts w:ascii="Arial" w:hAnsi="Arial" w:cs="Arial"/>
          <w:sz w:val="22"/>
          <w:szCs w:val="22"/>
        </w:rPr>
        <w:t xml:space="preserve"> 1. Zakona o gradnji propisano je da predstavničko tijelo jedinice lokalne samouprave po prethodno pribavljenom mišljenju turističke zajednice općine odnosno grada može odlukom za određene vrste građevina,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određenim područjima, odrediti razdoblje iduće kalendarske godine i vrijeme u kojemu se ne mogu izvoditi zemljani radovi i radovi na izgradnji konstrukcije građevine.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Odredbom članka 33. Statuta Općine Sveta Nedelja propisano je da Općinsko vijeće Općine Sveta Nedelja, između ostalog, obavlja i druge poslove koji su mu stavljeni u djelokrug zakonom, ovim Statutom i Poslovnikom.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b/>
        </w:rPr>
      </w:pPr>
    </w:p>
    <w:p w:rsidR="001A1C80" w:rsidRDefault="001A1C80" w:rsidP="001A1C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II </w:t>
      </w:r>
      <w:proofErr w:type="gramStart"/>
      <w:r>
        <w:rPr>
          <w:rFonts w:ascii="Arial" w:hAnsi="Arial" w:cs="Arial"/>
          <w:b/>
          <w:bCs/>
        </w:rPr>
        <w:t>DOSADAŠNJA  PRAVNA</w:t>
      </w:r>
      <w:proofErr w:type="gramEnd"/>
      <w:r>
        <w:rPr>
          <w:rFonts w:ascii="Arial" w:hAnsi="Arial" w:cs="Arial"/>
          <w:b/>
          <w:bCs/>
        </w:rPr>
        <w:t xml:space="preserve"> REGULATIVA</w:t>
      </w:r>
    </w:p>
    <w:p w:rsidR="001A1C80" w:rsidRDefault="001A1C80" w:rsidP="001A1C80">
      <w:pPr>
        <w:jc w:val="both"/>
        <w:rPr>
          <w:rFonts w:ascii="Arial" w:hAnsi="Arial"/>
          <w:b/>
          <w:bCs/>
          <w:sz w:val="22"/>
          <w:szCs w:val="22"/>
        </w:rPr>
      </w:pPr>
    </w:p>
    <w:p w:rsidR="001A1C80" w:rsidRDefault="008319BE" w:rsidP="001A1C8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Za 2021. </w:t>
      </w:r>
      <w:proofErr w:type="gramStart"/>
      <w:r>
        <w:rPr>
          <w:rFonts w:ascii="Arial" w:hAnsi="Arial"/>
          <w:bCs/>
          <w:sz w:val="22"/>
          <w:szCs w:val="22"/>
        </w:rPr>
        <w:t>godinu</w:t>
      </w:r>
      <w:proofErr w:type="gramEnd"/>
      <w:r>
        <w:rPr>
          <w:rFonts w:ascii="Arial" w:hAnsi="Arial"/>
          <w:bCs/>
          <w:sz w:val="22"/>
          <w:szCs w:val="22"/>
        </w:rPr>
        <w:t xml:space="preserve"> donijeta je</w:t>
      </w:r>
      <w:r w:rsidR="001A1C80">
        <w:rPr>
          <w:rFonts w:ascii="Arial" w:hAnsi="Arial"/>
          <w:bCs/>
          <w:sz w:val="22"/>
          <w:szCs w:val="22"/>
        </w:rPr>
        <w:t xml:space="preserve"> Odluka o privremenoj zabrani izvođenja radova na području Općine Sveta Nedelja</w:t>
      </w:r>
      <w:r w:rsidR="00F10EBC">
        <w:rPr>
          <w:rFonts w:ascii="Arial" w:hAnsi="Arial"/>
          <w:bCs/>
          <w:sz w:val="22"/>
          <w:szCs w:val="22"/>
        </w:rPr>
        <w:t xml:space="preserve"> u 2021. </w:t>
      </w:r>
      <w:proofErr w:type="gramStart"/>
      <w:r w:rsidR="00F10EBC">
        <w:rPr>
          <w:rFonts w:ascii="Arial" w:hAnsi="Arial"/>
          <w:bCs/>
          <w:sz w:val="22"/>
          <w:szCs w:val="22"/>
        </w:rPr>
        <w:t>godini</w:t>
      </w:r>
      <w:proofErr w:type="gramEnd"/>
      <w:r w:rsidR="001A1C80">
        <w:rPr>
          <w:rFonts w:ascii="Arial" w:hAnsi="Arial"/>
          <w:bCs/>
          <w:sz w:val="22"/>
          <w:szCs w:val="22"/>
        </w:rPr>
        <w:t xml:space="preserve"> (“Službene novine Općine Sveta Nedelja”, broj 2</w:t>
      </w:r>
      <w:r w:rsidR="00F10EBC">
        <w:rPr>
          <w:rFonts w:ascii="Arial" w:hAnsi="Arial"/>
          <w:bCs/>
          <w:sz w:val="22"/>
          <w:szCs w:val="22"/>
        </w:rPr>
        <w:t>1</w:t>
      </w:r>
      <w:r w:rsidR="001A1C80">
        <w:rPr>
          <w:rFonts w:ascii="Arial" w:hAnsi="Arial"/>
          <w:bCs/>
          <w:sz w:val="22"/>
          <w:szCs w:val="22"/>
        </w:rPr>
        <w:t>/</w:t>
      </w:r>
      <w:r w:rsidR="00F10EBC">
        <w:rPr>
          <w:rFonts w:ascii="Arial" w:hAnsi="Arial"/>
          <w:bCs/>
          <w:sz w:val="22"/>
          <w:szCs w:val="22"/>
        </w:rPr>
        <w:t>20. i 22/20 - ispravak</w:t>
      </w:r>
      <w:r w:rsidR="001A1C80">
        <w:rPr>
          <w:rFonts w:ascii="Arial" w:hAnsi="Arial"/>
          <w:bCs/>
          <w:sz w:val="22"/>
          <w:szCs w:val="22"/>
        </w:rPr>
        <w:t>)</w:t>
      </w:r>
      <w:r>
        <w:rPr>
          <w:rFonts w:ascii="Arial" w:hAnsi="Arial"/>
          <w:bCs/>
          <w:sz w:val="22"/>
          <w:szCs w:val="22"/>
        </w:rPr>
        <w:t>.</w:t>
      </w: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Navedenu  Odluku  donijelo  je  Općinsko  vijeće  Općine  Sveta </w:t>
      </w:r>
      <w:r w:rsidR="00F10EB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Nedelja  na  sjednici </w:t>
      </w:r>
      <w:r w:rsidR="00F10EBC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dana 9. </w:t>
      </w:r>
      <w:proofErr w:type="gramStart"/>
      <w:r>
        <w:rPr>
          <w:rFonts w:ascii="Arial" w:hAnsi="Arial"/>
          <w:bCs/>
          <w:sz w:val="22"/>
          <w:szCs w:val="22"/>
        </w:rPr>
        <w:t>prosinca</w:t>
      </w:r>
      <w:proofErr w:type="gramEnd"/>
      <w:r>
        <w:rPr>
          <w:rFonts w:ascii="Arial" w:hAnsi="Arial"/>
          <w:bCs/>
          <w:sz w:val="22"/>
          <w:szCs w:val="22"/>
        </w:rPr>
        <w:t xml:space="preserve"> 20</w:t>
      </w:r>
      <w:r w:rsidR="00F10EBC">
        <w:rPr>
          <w:rFonts w:ascii="Arial" w:hAnsi="Arial"/>
          <w:bCs/>
          <w:sz w:val="22"/>
          <w:szCs w:val="22"/>
        </w:rPr>
        <w:t>20</w:t>
      </w:r>
      <w:r>
        <w:rPr>
          <w:rFonts w:ascii="Arial" w:hAnsi="Arial"/>
          <w:bCs/>
          <w:sz w:val="22"/>
          <w:szCs w:val="22"/>
        </w:rPr>
        <w:t xml:space="preserve">. </w:t>
      </w:r>
      <w:proofErr w:type="gramStart"/>
      <w:r w:rsidR="008319BE">
        <w:rPr>
          <w:rFonts w:ascii="Arial" w:hAnsi="Arial"/>
          <w:bCs/>
          <w:sz w:val="22"/>
          <w:szCs w:val="22"/>
        </w:rPr>
        <w:t>g</w:t>
      </w:r>
      <w:r>
        <w:rPr>
          <w:rFonts w:ascii="Arial" w:hAnsi="Arial"/>
          <w:bCs/>
          <w:sz w:val="22"/>
          <w:szCs w:val="22"/>
        </w:rPr>
        <w:t>odine</w:t>
      </w:r>
      <w:proofErr w:type="gramEnd"/>
      <w:r w:rsidR="008319BE">
        <w:rPr>
          <w:rFonts w:ascii="Arial" w:hAnsi="Arial"/>
          <w:bCs/>
          <w:sz w:val="22"/>
          <w:szCs w:val="22"/>
        </w:rPr>
        <w:t>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</w:rPr>
        <w:t>III RAZLOZI ZA DONOŠENJE OVE ODLUKE</w:t>
      </w:r>
    </w:p>
    <w:p w:rsidR="00EF0F43" w:rsidRPr="00EF0F43" w:rsidRDefault="00EF0F43" w:rsidP="001A1C80">
      <w:pPr>
        <w:jc w:val="both"/>
        <w:rPr>
          <w:rFonts w:ascii="Arial" w:hAnsi="Arial" w:cs="Arial"/>
          <w:bCs/>
          <w:sz w:val="22"/>
          <w:szCs w:val="22"/>
        </w:rPr>
      </w:pPr>
    </w:p>
    <w:p w:rsidR="00EF0F43" w:rsidRPr="009F34A3" w:rsidRDefault="00EF0F43" w:rsidP="001A1C80">
      <w:pPr>
        <w:jc w:val="both"/>
        <w:rPr>
          <w:rFonts w:ascii="Arial" w:hAnsi="Arial" w:cs="Arial"/>
          <w:bCs/>
          <w:sz w:val="22"/>
          <w:szCs w:val="22"/>
        </w:rPr>
      </w:pPr>
      <w:r w:rsidRPr="009F34A3">
        <w:rPr>
          <w:rFonts w:ascii="Arial" w:hAnsi="Arial" w:cs="Arial"/>
          <w:bCs/>
          <w:sz w:val="22"/>
          <w:szCs w:val="22"/>
        </w:rPr>
        <w:t>Odredbom članka</w:t>
      </w:r>
      <w:r w:rsidRPr="009F34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4A3">
        <w:rPr>
          <w:rFonts w:ascii="Arial" w:hAnsi="Arial" w:cs="Arial"/>
          <w:bCs/>
          <w:sz w:val="22"/>
          <w:szCs w:val="22"/>
        </w:rPr>
        <w:t xml:space="preserve">132. </w:t>
      </w:r>
      <w:proofErr w:type="gramStart"/>
      <w:r w:rsidRPr="009F34A3">
        <w:rPr>
          <w:rFonts w:ascii="Arial" w:hAnsi="Arial" w:cs="Arial"/>
          <w:bCs/>
          <w:sz w:val="22"/>
          <w:szCs w:val="22"/>
        </w:rPr>
        <w:t>stavkom</w:t>
      </w:r>
      <w:proofErr w:type="gramEnd"/>
      <w:r w:rsidRPr="009F34A3">
        <w:rPr>
          <w:rFonts w:ascii="Arial" w:hAnsi="Arial" w:cs="Arial"/>
          <w:bCs/>
          <w:sz w:val="22"/>
          <w:szCs w:val="22"/>
        </w:rPr>
        <w:t xml:space="preserve"> 1.</w:t>
      </w:r>
      <w:r w:rsidR="009F34A3" w:rsidRPr="009F34A3">
        <w:rPr>
          <w:rFonts w:ascii="Arial" w:hAnsi="Arial" w:cs="Arial"/>
          <w:bCs/>
          <w:sz w:val="22"/>
          <w:szCs w:val="22"/>
        </w:rPr>
        <w:t xml:space="preserve"> Zakona o gradnji</w:t>
      </w:r>
      <w:r w:rsidR="009F34A3">
        <w:rPr>
          <w:rFonts w:ascii="Arial" w:hAnsi="Arial" w:cs="Arial"/>
          <w:bCs/>
          <w:sz w:val="22"/>
          <w:szCs w:val="22"/>
        </w:rPr>
        <w:t xml:space="preserve"> dano je ovlaštenje jedinici lokalne samouprave na donošenje odluke o privremenoj zabrani izvođenja radova samo za razdoblje iduće kalendarske godine, što znači, a to je potvrđeno i Presudom Visokog upravnog suda Republike </w:t>
      </w:r>
      <w:proofErr w:type="gramStart"/>
      <w:r w:rsidR="009F34A3">
        <w:rPr>
          <w:rFonts w:ascii="Arial" w:hAnsi="Arial" w:cs="Arial"/>
          <w:bCs/>
          <w:sz w:val="22"/>
          <w:szCs w:val="22"/>
        </w:rPr>
        <w:t>Hrvatske  broj</w:t>
      </w:r>
      <w:proofErr w:type="gramEnd"/>
      <w:r w:rsidR="009F34A3">
        <w:rPr>
          <w:rFonts w:ascii="Arial" w:hAnsi="Arial" w:cs="Arial"/>
          <w:bCs/>
          <w:sz w:val="22"/>
          <w:szCs w:val="22"/>
        </w:rPr>
        <w:t xml:space="preserve">: Usoz-99/17-4 od 28. </w:t>
      </w:r>
      <w:proofErr w:type="gramStart"/>
      <w:r w:rsidR="009F34A3">
        <w:rPr>
          <w:rFonts w:ascii="Arial" w:hAnsi="Arial" w:cs="Arial"/>
          <w:bCs/>
          <w:sz w:val="22"/>
          <w:szCs w:val="22"/>
        </w:rPr>
        <w:t>studenoga</w:t>
      </w:r>
      <w:proofErr w:type="gramEnd"/>
      <w:r w:rsidR="009F34A3">
        <w:rPr>
          <w:rFonts w:ascii="Arial" w:hAnsi="Arial" w:cs="Arial"/>
          <w:bCs/>
          <w:sz w:val="22"/>
          <w:szCs w:val="22"/>
        </w:rPr>
        <w:t xml:space="preserve"> 2017. </w:t>
      </w:r>
      <w:proofErr w:type="gramStart"/>
      <w:r w:rsidR="009F34A3">
        <w:rPr>
          <w:rFonts w:ascii="Arial" w:hAnsi="Arial" w:cs="Arial"/>
          <w:bCs/>
          <w:sz w:val="22"/>
          <w:szCs w:val="22"/>
        </w:rPr>
        <w:t>godine</w:t>
      </w:r>
      <w:proofErr w:type="gramEnd"/>
      <w:r w:rsidR="009F34A3">
        <w:rPr>
          <w:rFonts w:ascii="Arial" w:hAnsi="Arial" w:cs="Arial"/>
          <w:bCs/>
          <w:sz w:val="22"/>
          <w:szCs w:val="22"/>
        </w:rPr>
        <w:t xml:space="preserve"> (“Narodne novine”, broj 4/2018), da odlukom o privremenoj zabrani izvođenja radova ne može biti određena zabrana radova svake godine jer je to izričito suprotno odnosnoj odredbi Zakona o gradnji.</w:t>
      </w:r>
    </w:p>
    <w:p w:rsidR="009F34A3" w:rsidRPr="009F34A3" w:rsidRDefault="009F34A3" w:rsidP="001A1C80">
      <w:pPr>
        <w:jc w:val="both"/>
        <w:rPr>
          <w:rFonts w:ascii="Arial" w:hAnsi="Arial" w:cs="Arial"/>
          <w:bCs/>
          <w:sz w:val="22"/>
          <w:szCs w:val="22"/>
        </w:rPr>
      </w:pPr>
    </w:p>
    <w:p w:rsidR="009F34A3" w:rsidRDefault="009F34A3" w:rsidP="001A1C80">
      <w:pPr>
        <w:jc w:val="both"/>
        <w:rPr>
          <w:rFonts w:ascii="Arial" w:hAnsi="Arial" w:cs="Arial"/>
          <w:bCs/>
          <w:sz w:val="22"/>
          <w:szCs w:val="22"/>
        </w:rPr>
      </w:pPr>
      <w:r w:rsidRPr="009F34A3">
        <w:rPr>
          <w:rFonts w:ascii="Arial" w:hAnsi="Arial" w:cs="Arial"/>
          <w:bCs/>
          <w:sz w:val="22"/>
          <w:szCs w:val="22"/>
        </w:rPr>
        <w:t>Slijedom toga</w:t>
      </w:r>
      <w:r>
        <w:rPr>
          <w:rFonts w:ascii="Arial" w:hAnsi="Arial" w:cs="Arial"/>
          <w:bCs/>
          <w:sz w:val="22"/>
          <w:szCs w:val="22"/>
        </w:rPr>
        <w:t>, ukoliko se želi</w:t>
      </w:r>
      <w:r w:rsidR="00243505" w:rsidRPr="00243505">
        <w:rPr>
          <w:rFonts w:ascii="Arial" w:hAnsi="Arial" w:cs="Arial"/>
          <w:sz w:val="22"/>
          <w:szCs w:val="22"/>
        </w:rPr>
        <w:t xml:space="preserve"> </w:t>
      </w:r>
      <w:r w:rsidR="00243505">
        <w:rPr>
          <w:rFonts w:ascii="Arial" w:hAnsi="Arial" w:cs="Arial"/>
          <w:sz w:val="22"/>
          <w:szCs w:val="22"/>
        </w:rPr>
        <w:t>uvesti privremena zabrana</w:t>
      </w:r>
      <w:r w:rsidR="00243505">
        <w:rPr>
          <w:rFonts w:ascii="Arial" w:hAnsi="Arial" w:cs="Arial"/>
          <w:bCs/>
          <w:sz w:val="22"/>
          <w:szCs w:val="22"/>
        </w:rPr>
        <w:t xml:space="preserve"> izvođenja radova </w:t>
      </w:r>
      <w:proofErr w:type="gramStart"/>
      <w:r w:rsidR="00243505">
        <w:rPr>
          <w:rFonts w:ascii="Arial" w:hAnsi="Arial" w:cs="Arial"/>
          <w:bCs/>
          <w:sz w:val="22"/>
          <w:szCs w:val="22"/>
        </w:rPr>
        <w:t>na</w:t>
      </w:r>
      <w:proofErr w:type="gramEnd"/>
      <w:r w:rsidR="00243505">
        <w:rPr>
          <w:rFonts w:ascii="Arial" w:hAnsi="Arial" w:cs="Arial"/>
          <w:bCs/>
          <w:sz w:val="22"/>
          <w:szCs w:val="22"/>
        </w:rPr>
        <w:t xml:space="preserve"> području Općine Sveta Nedelja i u 2022. </w:t>
      </w:r>
      <w:proofErr w:type="gramStart"/>
      <w:r w:rsidR="00243505">
        <w:rPr>
          <w:rFonts w:ascii="Arial" w:hAnsi="Arial" w:cs="Arial"/>
          <w:bCs/>
          <w:sz w:val="22"/>
          <w:szCs w:val="22"/>
        </w:rPr>
        <w:t>godini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, </w:t>
      </w:r>
      <w:r w:rsidR="003256A4">
        <w:rPr>
          <w:rFonts w:ascii="Arial" w:hAnsi="Arial" w:cs="Arial"/>
          <w:bCs/>
          <w:sz w:val="22"/>
          <w:szCs w:val="22"/>
        </w:rPr>
        <w:t xml:space="preserve">a </w:t>
      </w:r>
      <w:r w:rsidR="00243505">
        <w:rPr>
          <w:rFonts w:ascii="Arial" w:hAnsi="Arial" w:cs="Arial"/>
          <w:bCs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u cilju sprječavanja nastanka negativnih posljedica po odvijanje ljetne turističke sezone 2022.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 xml:space="preserve"> odnosno radi nastojanja da se pomire interesi privatnih iznajmljivača za nesmetanim odvijanjem turističke sezone te interesi poduzetnika i ostalih investitora za nesmetanim izvođenjem vlastitih građevinskih pothvata gradnjom objekata, </w:t>
      </w:r>
      <w:r>
        <w:rPr>
          <w:rFonts w:ascii="Arial" w:hAnsi="Arial" w:cs="Arial"/>
          <w:bCs/>
          <w:sz w:val="22"/>
          <w:szCs w:val="22"/>
        </w:rPr>
        <w:t>potrebno je donijeti predloženu Odluku.</w:t>
      </w: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Broj privatnih iznajmljivača i smještajnih turističkih objekata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području Općine Sveta Nedelja stalno se povećava te se proširuje krug naselja u kojima se ti objekti nalaze. Isto tako bilježi se porast broja kreveta u privatnom smještaju,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očekuje se i njihov daljnji rast.</w:t>
      </w: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Očekivanja gostiju u privatnom smještaju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području Općine Sveta Nedelja su takva da se očekuje izostanak buke te drugih štetnih emisija koje nastaju izvođenjem građevinskih radova.</w:t>
      </w: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</w:p>
    <w:p w:rsidR="003256A4" w:rsidRDefault="003256A4" w:rsidP="003256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Stog razloga izvođenje građevinskih radova, u prvom redu bukom, negativno utječe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kvalitetu turističke usluge i zadovoljstvo gostiju.</w:t>
      </w:r>
    </w:p>
    <w:p w:rsidR="001A1C80" w:rsidRDefault="001A1C80" w:rsidP="001A1C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IV </w:t>
      </w:r>
      <w:r>
        <w:rPr>
          <w:rFonts w:ascii="Arial" w:hAnsi="Arial" w:cs="Arial"/>
          <w:b/>
        </w:rPr>
        <w:t>TEMELJNA PITANJA KOJA SE UREĐUJU ODLUKOM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Ovom Odlukom određuje se vrsta radova, vrsta građevina, područja, razdoblje kalendarske godine i vrijeme na koje se </w:t>
      </w:r>
      <w:proofErr w:type="gramStart"/>
      <w:r>
        <w:rPr>
          <w:rFonts w:ascii="Arial" w:hAnsi="Arial" w:cs="Arial"/>
          <w:sz w:val="22"/>
          <w:szCs w:val="22"/>
        </w:rPr>
        <w:t>odnosi  privremena</w:t>
      </w:r>
      <w:proofErr w:type="gramEnd"/>
      <w:r>
        <w:rPr>
          <w:rFonts w:ascii="Arial" w:hAnsi="Arial" w:cs="Arial"/>
          <w:sz w:val="22"/>
          <w:szCs w:val="22"/>
        </w:rPr>
        <w:t xml:space="preserve"> zabrana izvođenja radova te nadzor nad provođenjem ove Odluke.</w:t>
      </w:r>
    </w:p>
    <w:p w:rsidR="00BC3F54" w:rsidRDefault="00BC3F54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4D766E" w:rsidP="001A1C8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 POJAŠNJENJE NACRTA</w:t>
      </w:r>
      <w:r w:rsidR="001A1C80">
        <w:rPr>
          <w:rFonts w:ascii="Arial" w:hAnsi="Arial"/>
          <w:b/>
          <w:bCs/>
        </w:rPr>
        <w:t xml:space="preserve"> ODLUKE</w:t>
      </w:r>
    </w:p>
    <w:p w:rsidR="00243505" w:rsidRDefault="00243505" w:rsidP="001A1C80">
      <w:pPr>
        <w:jc w:val="both"/>
        <w:rPr>
          <w:rFonts w:ascii="Arial" w:hAnsi="Arial"/>
          <w:b/>
          <w:bCs/>
        </w:rPr>
      </w:pPr>
    </w:p>
    <w:p w:rsidR="00243505" w:rsidRDefault="00243505" w:rsidP="00243505">
      <w:pPr>
        <w:jc w:val="both"/>
        <w:rPr>
          <w:rFonts w:ascii="Arial" w:hAnsi="Arial" w:cs="Arial"/>
          <w:bCs/>
          <w:sz w:val="22"/>
          <w:szCs w:val="22"/>
        </w:rPr>
      </w:pPr>
      <w:r w:rsidRPr="003256A4">
        <w:rPr>
          <w:rFonts w:ascii="Arial" w:hAnsi="Arial" w:cs="Arial"/>
          <w:sz w:val="22"/>
          <w:szCs w:val="22"/>
        </w:rPr>
        <w:t>Ova</w:t>
      </w:r>
      <w:r>
        <w:rPr>
          <w:rFonts w:ascii="Arial" w:hAnsi="Arial" w:cs="Arial"/>
          <w:sz w:val="22"/>
          <w:szCs w:val="22"/>
        </w:rPr>
        <w:t>j Nacrt</w:t>
      </w:r>
      <w:r w:rsidRPr="003256A4">
        <w:rPr>
          <w:rFonts w:ascii="Arial" w:hAnsi="Arial" w:cs="Arial"/>
          <w:sz w:val="22"/>
          <w:szCs w:val="22"/>
        </w:rPr>
        <w:t xml:space="preserve"> Odluk</w:t>
      </w:r>
      <w:r>
        <w:rPr>
          <w:rFonts w:ascii="Arial" w:hAnsi="Arial" w:cs="Arial"/>
          <w:sz w:val="22"/>
          <w:szCs w:val="22"/>
        </w:rPr>
        <w:t>e</w:t>
      </w:r>
      <w:r w:rsidRPr="003256A4">
        <w:rPr>
          <w:rFonts w:ascii="Arial" w:hAnsi="Arial" w:cs="Arial"/>
          <w:sz w:val="22"/>
          <w:szCs w:val="22"/>
        </w:rPr>
        <w:t xml:space="preserve"> izrađen je uvažavajući Načelnu uputu </w:t>
      </w:r>
      <w:r w:rsidRPr="003256A4">
        <w:rPr>
          <w:rFonts w:ascii="Arial" w:hAnsi="Arial" w:cs="Arial"/>
          <w:bCs/>
          <w:sz w:val="22"/>
          <w:szCs w:val="22"/>
        </w:rPr>
        <w:t xml:space="preserve">Ministarstva graditeljstva i prostornoga uređenja, Uprave za nadzor, razvoj informacijskog sustava prostornog uređenja i postupanje s nezakonito izgrađenom infrastrukturom, Sektora za nadzor rada nadležnih tijela i postupanje s nezakonito izgrađenom infrastrukturom oznake KLASA: 040-01/20-01/88, URBROJ: 531-07-1-20-2 </w:t>
      </w:r>
      <w:proofErr w:type="gramStart"/>
      <w:r w:rsidRPr="003256A4">
        <w:rPr>
          <w:rFonts w:ascii="Arial" w:hAnsi="Arial" w:cs="Arial"/>
          <w:bCs/>
          <w:sz w:val="22"/>
          <w:szCs w:val="22"/>
        </w:rPr>
        <w:t>od</w:t>
      </w:r>
      <w:proofErr w:type="gramEnd"/>
      <w:r w:rsidRPr="003256A4">
        <w:rPr>
          <w:rFonts w:ascii="Arial" w:hAnsi="Arial" w:cs="Arial"/>
          <w:bCs/>
          <w:sz w:val="22"/>
          <w:szCs w:val="22"/>
        </w:rPr>
        <w:t xml:space="preserve"> 3. </w:t>
      </w:r>
      <w:proofErr w:type="gramStart"/>
      <w:r w:rsidRPr="003256A4">
        <w:rPr>
          <w:rFonts w:ascii="Arial" w:hAnsi="Arial" w:cs="Arial"/>
          <w:bCs/>
          <w:sz w:val="22"/>
          <w:szCs w:val="22"/>
        </w:rPr>
        <w:t>ožujka</w:t>
      </w:r>
      <w:proofErr w:type="gramEnd"/>
      <w:r w:rsidRPr="003256A4">
        <w:rPr>
          <w:rFonts w:ascii="Arial" w:hAnsi="Arial" w:cs="Arial"/>
          <w:bCs/>
          <w:sz w:val="22"/>
          <w:szCs w:val="22"/>
        </w:rPr>
        <w:t xml:space="preserve"> 2020. godine, a koja je dostavljena svim jedinicama lokalne samouprave i kojom se ukazuje na obvezu pribavljanja prethodnog mišljenja turističke zajednice, na to da</w:t>
      </w:r>
      <w:r w:rsidR="00785A8C">
        <w:rPr>
          <w:rFonts w:ascii="Arial" w:hAnsi="Arial" w:cs="Arial"/>
          <w:bCs/>
          <w:sz w:val="22"/>
          <w:szCs w:val="22"/>
        </w:rPr>
        <w:t xml:space="preserve"> se naprijed navedenom odredbom Zakona o gradnji</w:t>
      </w:r>
      <w:r w:rsidRPr="003256A4">
        <w:rPr>
          <w:rFonts w:ascii="Arial" w:hAnsi="Arial" w:cs="Arial"/>
          <w:bCs/>
          <w:sz w:val="22"/>
          <w:szCs w:val="22"/>
        </w:rPr>
        <w:t xml:space="preserve"> izrijekom navodi na što se ne odnosi odluka o privremenoj zabrani izvođenja radova </w:t>
      </w:r>
      <w:r>
        <w:rPr>
          <w:rFonts w:ascii="Arial" w:hAnsi="Arial" w:cs="Arial"/>
          <w:bCs/>
          <w:sz w:val="22"/>
          <w:szCs w:val="22"/>
        </w:rPr>
        <w:t xml:space="preserve">te </w:t>
      </w:r>
      <w:r w:rsidRPr="003256A4">
        <w:rPr>
          <w:rFonts w:ascii="Arial" w:hAnsi="Arial" w:cs="Arial"/>
          <w:bCs/>
          <w:sz w:val="22"/>
          <w:szCs w:val="22"/>
        </w:rPr>
        <w:t>da se samo odlukom kao općim aktom koji je isti za sve investitore mogu odrediti izuzeci od primjene zabrane izvođenja radova, a da nikako to ovlaštenje ne može po svojoj diskrecionoj ocjeni imati izvršno tijelo, jer pravo na diskrecionu odluku mora biti propisano zakonom, a u ovom slučaju takvo pravo ne proizlazi iz odredbe članka 132. Zakona o gradnji.</w:t>
      </w:r>
    </w:p>
    <w:p w:rsidR="008319BE" w:rsidRDefault="008319BE" w:rsidP="00243505">
      <w:pPr>
        <w:jc w:val="both"/>
        <w:rPr>
          <w:rFonts w:ascii="Arial" w:hAnsi="Arial" w:cs="Arial"/>
          <w:bCs/>
          <w:sz w:val="22"/>
          <w:szCs w:val="22"/>
        </w:rPr>
      </w:pPr>
    </w:p>
    <w:p w:rsidR="008319BE" w:rsidRPr="003256A4" w:rsidRDefault="008319BE" w:rsidP="0024350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Ovaj Nacrt Odluke u svom je sadržaju potpuno identičan Odluci o privremenoj zabrani izvođenja radova </w:t>
      </w:r>
      <w:proofErr w:type="gramStart"/>
      <w:r>
        <w:rPr>
          <w:rFonts w:ascii="Arial" w:hAnsi="Arial" w:cs="Arial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području Općine Sveta Nedelja</w:t>
      </w:r>
      <w:r w:rsidR="001E03D0">
        <w:rPr>
          <w:rFonts w:ascii="Arial" w:hAnsi="Arial" w:cs="Arial"/>
          <w:bCs/>
          <w:sz w:val="22"/>
          <w:szCs w:val="22"/>
        </w:rPr>
        <w:t xml:space="preserve"> u 2021. </w:t>
      </w:r>
      <w:proofErr w:type="gramStart"/>
      <w:r w:rsidR="001E03D0">
        <w:rPr>
          <w:rFonts w:ascii="Arial" w:hAnsi="Arial" w:cs="Arial"/>
          <w:bCs/>
          <w:sz w:val="22"/>
          <w:szCs w:val="22"/>
        </w:rPr>
        <w:t>godini</w:t>
      </w:r>
      <w:proofErr w:type="gramEnd"/>
      <w:r w:rsidR="001E03D0">
        <w:rPr>
          <w:rFonts w:ascii="Arial" w:hAnsi="Arial" w:cs="Arial"/>
          <w:bCs/>
          <w:sz w:val="22"/>
          <w:szCs w:val="22"/>
        </w:rPr>
        <w:t>.</w:t>
      </w:r>
    </w:p>
    <w:p w:rsidR="00243505" w:rsidRDefault="00243505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Ovim Nacrtom Odluke zabranjuje se </w:t>
      </w:r>
      <w:r w:rsidR="00F10EBC">
        <w:rPr>
          <w:rFonts w:ascii="Arial" w:hAnsi="Arial" w:cs="Arial"/>
          <w:sz w:val="22"/>
          <w:szCs w:val="22"/>
        </w:rPr>
        <w:t xml:space="preserve">kao i u 2021. </w:t>
      </w:r>
      <w:proofErr w:type="gramStart"/>
      <w:r w:rsidR="00F10EBC">
        <w:rPr>
          <w:rFonts w:ascii="Arial" w:hAnsi="Arial" w:cs="Arial"/>
          <w:sz w:val="22"/>
          <w:szCs w:val="22"/>
        </w:rPr>
        <w:t>godini</w:t>
      </w:r>
      <w:proofErr w:type="gramEnd"/>
      <w:r w:rsidR="00F10E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samo izvođenje zemljanih radova </w:t>
      </w:r>
      <w:r w:rsidRPr="00D801A5">
        <w:rPr>
          <w:rFonts w:ascii="Arial" w:hAnsi="Arial" w:cs="Arial"/>
          <w:b/>
        </w:rPr>
        <w:t>(članak 2)</w:t>
      </w:r>
      <w:r>
        <w:rPr>
          <w:rFonts w:ascii="Arial" w:hAnsi="Arial" w:cs="Arial"/>
          <w:sz w:val="22"/>
          <w:szCs w:val="22"/>
        </w:rPr>
        <w:t>, dakle ne zabranjuje se izvođenje radova na izgradnji konstrukcije građevine</w:t>
      </w:r>
      <w:r w:rsidR="00F10EBC">
        <w:rPr>
          <w:rFonts w:ascii="Arial" w:hAnsi="Arial" w:cs="Arial"/>
          <w:sz w:val="22"/>
          <w:szCs w:val="22"/>
        </w:rPr>
        <w:t xml:space="preserve">, što je </w:t>
      </w:r>
      <w:r w:rsidR="008D366D">
        <w:rPr>
          <w:rFonts w:ascii="Arial" w:hAnsi="Arial" w:cs="Arial"/>
          <w:sz w:val="22"/>
          <w:szCs w:val="22"/>
        </w:rPr>
        <w:t>ranijih godina bio slučaj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Privremena  zabrana</w:t>
      </w:r>
      <w:proofErr w:type="gramEnd"/>
      <w:r>
        <w:rPr>
          <w:rFonts w:ascii="Arial" w:hAnsi="Arial" w:cs="Arial"/>
          <w:sz w:val="22"/>
          <w:szCs w:val="22"/>
        </w:rPr>
        <w:t xml:space="preserve">  izvođenja  radova iz Nacrta ove Odluke odnosi se na sve vrste građevina </w:t>
      </w:r>
      <w:r>
        <w:rPr>
          <w:rFonts w:ascii="Arial" w:hAnsi="Arial" w:cs="Arial"/>
          <w:b/>
          <w:bCs/>
        </w:rPr>
        <w:t>(članak 3)</w:t>
      </w:r>
      <w:r>
        <w:rPr>
          <w:rFonts w:ascii="Arial" w:hAnsi="Arial" w:cs="Arial"/>
          <w:sz w:val="22"/>
          <w:szCs w:val="22"/>
        </w:rPr>
        <w:t xml:space="preserve">, osim onih građevina koje su određene odredbom članka 132. </w:t>
      </w:r>
      <w:proofErr w:type="gramStart"/>
      <w:r>
        <w:rPr>
          <w:rFonts w:ascii="Arial" w:hAnsi="Arial" w:cs="Arial"/>
          <w:sz w:val="22"/>
          <w:szCs w:val="22"/>
        </w:rPr>
        <w:t>stavkom</w:t>
      </w:r>
      <w:proofErr w:type="gramEnd"/>
      <w:r>
        <w:rPr>
          <w:rFonts w:ascii="Arial" w:hAnsi="Arial" w:cs="Arial"/>
          <w:sz w:val="22"/>
          <w:szCs w:val="22"/>
        </w:rPr>
        <w:t xml:space="preserve"> 2. Zakona o </w:t>
      </w:r>
      <w:proofErr w:type="gramStart"/>
      <w:r>
        <w:rPr>
          <w:rFonts w:ascii="Arial" w:hAnsi="Arial" w:cs="Arial"/>
          <w:sz w:val="22"/>
          <w:szCs w:val="22"/>
        </w:rPr>
        <w:t>gradnji  (</w:t>
      </w:r>
      <w:proofErr w:type="gramEnd"/>
      <w:r>
        <w:rPr>
          <w:rFonts w:ascii="Arial" w:hAnsi="Arial" w:cs="Arial"/>
          <w:sz w:val="22"/>
          <w:szCs w:val="22"/>
        </w:rPr>
        <w:t>građevine za čije je građenje utvrđen interes Republike Hrvatske, građevine koje se imaju ukloniti na temelju rješenja građevinske inspekcije ili odluke drugog tijela državne vlasti).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naprijed navedenoj Presudi Visokog upravnog suda Republike Hrvatske navedeno je da iz odredbe članka 132. </w:t>
      </w:r>
      <w:proofErr w:type="gramStart"/>
      <w:r>
        <w:rPr>
          <w:rFonts w:ascii="Arial" w:hAnsi="Arial" w:cs="Arial"/>
          <w:sz w:val="22"/>
          <w:szCs w:val="22"/>
        </w:rPr>
        <w:t>stavka</w:t>
      </w:r>
      <w:proofErr w:type="gramEnd"/>
      <w:r>
        <w:rPr>
          <w:rFonts w:ascii="Arial" w:hAnsi="Arial" w:cs="Arial"/>
          <w:sz w:val="22"/>
          <w:szCs w:val="22"/>
        </w:rPr>
        <w:t xml:space="preserve"> 2. Zakona o gradnji proizlazi kako je jedinica lokalne samouprave općim aktom ovlaštena odabrati građevine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koje će se zabrana odnositi pri čemu nema zakonske zapreke da se takva zabrana odnosi na sve vrste građevina (osim onih navedenih u članku 132. stavku 2. Zakona o gradnji).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Područja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koja se odnosi privremena zabrana izvođenja radova određena su u članku 4. Nacrta Odluke, razdoblje kalendarske godine u članku 5. </w:t>
      </w:r>
      <w:proofErr w:type="gramStart"/>
      <w:r>
        <w:rPr>
          <w:rFonts w:ascii="Arial" w:hAnsi="Arial" w:cs="Arial"/>
          <w:sz w:val="22"/>
          <w:szCs w:val="22"/>
        </w:rPr>
        <w:t>stavku</w:t>
      </w:r>
      <w:proofErr w:type="gramEnd"/>
      <w:r>
        <w:rPr>
          <w:rFonts w:ascii="Arial" w:hAnsi="Arial" w:cs="Arial"/>
          <w:sz w:val="22"/>
          <w:szCs w:val="22"/>
        </w:rPr>
        <w:t xml:space="preserve"> 1. </w:t>
      </w:r>
      <w:proofErr w:type="gramStart"/>
      <w:r>
        <w:rPr>
          <w:rFonts w:ascii="Arial" w:hAnsi="Arial" w:cs="Arial"/>
          <w:sz w:val="22"/>
          <w:szCs w:val="22"/>
        </w:rPr>
        <w:t>te</w:t>
      </w:r>
      <w:proofErr w:type="gramEnd"/>
      <w:r>
        <w:rPr>
          <w:rFonts w:ascii="Arial" w:hAnsi="Arial" w:cs="Arial"/>
          <w:sz w:val="22"/>
          <w:szCs w:val="22"/>
        </w:rPr>
        <w:t xml:space="preserve"> vrijeme na koje se odnosi privremena zabrana izvođenja radova u članku 5. </w:t>
      </w:r>
      <w:proofErr w:type="gramStart"/>
      <w:r>
        <w:rPr>
          <w:rFonts w:ascii="Arial" w:hAnsi="Arial" w:cs="Arial"/>
          <w:sz w:val="22"/>
          <w:szCs w:val="22"/>
        </w:rPr>
        <w:t>stavku</w:t>
      </w:r>
      <w:proofErr w:type="gramEnd"/>
      <w:r>
        <w:rPr>
          <w:rFonts w:ascii="Arial" w:hAnsi="Arial" w:cs="Arial"/>
          <w:sz w:val="22"/>
          <w:szCs w:val="22"/>
        </w:rPr>
        <w:t xml:space="preserve"> 2. </w:t>
      </w:r>
      <w:proofErr w:type="gramStart"/>
      <w:r>
        <w:rPr>
          <w:rFonts w:ascii="Arial" w:hAnsi="Arial" w:cs="Arial"/>
          <w:sz w:val="22"/>
          <w:szCs w:val="22"/>
        </w:rPr>
        <w:t>ove</w:t>
      </w:r>
      <w:proofErr w:type="gramEnd"/>
      <w:r>
        <w:rPr>
          <w:rFonts w:ascii="Arial" w:hAnsi="Arial" w:cs="Arial"/>
          <w:sz w:val="22"/>
          <w:szCs w:val="22"/>
        </w:rPr>
        <w:t xml:space="preserve"> Odluke.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Nadzor </w:t>
      </w:r>
      <w:proofErr w:type="gramStart"/>
      <w:r>
        <w:rPr>
          <w:rFonts w:ascii="Arial" w:hAnsi="Arial" w:cs="Arial"/>
          <w:sz w:val="22"/>
          <w:szCs w:val="22"/>
        </w:rPr>
        <w:t>nad</w:t>
      </w:r>
      <w:proofErr w:type="gramEnd"/>
      <w:r>
        <w:rPr>
          <w:rFonts w:ascii="Arial" w:hAnsi="Arial" w:cs="Arial"/>
          <w:sz w:val="22"/>
          <w:szCs w:val="22"/>
        </w:rPr>
        <w:t xml:space="preserve"> provedbom ove Odluke provodi komunalni redar Općine Sveta Nedelja sukladno odredbama Zakona o građevinskoj inspekciji </w:t>
      </w:r>
      <w:r>
        <w:rPr>
          <w:rFonts w:ascii="Arial" w:hAnsi="Arial" w:cs="Arial"/>
          <w:b/>
        </w:rPr>
        <w:t>(članak 6)</w:t>
      </w:r>
      <w:r>
        <w:rPr>
          <w:rFonts w:ascii="Arial" w:hAnsi="Arial" w:cs="Arial"/>
          <w:sz w:val="22"/>
          <w:szCs w:val="22"/>
        </w:rPr>
        <w:t>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Postupanje pravnih i fizičkih osoba u svojstvu izvođača protivno odredbama ove Odluke predstavlja prekršaj kažnjiv prema odredbi članka 167. </w:t>
      </w:r>
      <w:proofErr w:type="gramStart"/>
      <w:r>
        <w:rPr>
          <w:rFonts w:ascii="Arial" w:hAnsi="Arial" w:cs="Arial"/>
          <w:sz w:val="22"/>
          <w:szCs w:val="22"/>
        </w:rPr>
        <w:t>stavka</w:t>
      </w:r>
      <w:proofErr w:type="gramEnd"/>
      <w:r>
        <w:rPr>
          <w:rFonts w:ascii="Arial" w:hAnsi="Arial" w:cs="Arial"/>
          <w:sz w:val="22"/>
          <w:szCs w:val="22"/>
        </w:rPr>
        <w:t xml:space="preserve"> 5.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6. Zakona o gradnji.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Navedenim odredbama Zakona o gradnji propisana je novčana kazna u iznosu od  25.000,00 do 50.000,00 za prekršitelja pravnu osobu u svojstvu izvođača ako gradi protivno odluci predstavničkog tijela lokalne samouprave o privremenoj zabrani izvođenja radova </w:t>
      </w:r>
      <w:r>
        <w:rPr>
          <w:rFonts w:ascii="Arial" w:hAnsi="Arial" w:cs="Arial"/>
          <w:b/>
        </w:rPr>
        <w:t>(članak 167. stavak 5)</w:t>
      </w:r>
      <w:r>
        <w:rPr>
          <w:rFonts w:ascii="Arial" w:hAnsi="Arial" w:cs="Arial"/>
          <w:sz w:val="22"/>
          <w:szCs w:val="22"/>
        </w:rPr>
        <w:t xml:space="preserve">, te novčana kazna u iznosu od 15.000,00 do 30.000,00 kuna za prekršitelja fizičku osobu u svojstvu izvođača </w:t>
      </w:r>
      <w:r>
        <w:rPr>
          <w:rFonts w:ascii="Arial" w:hAnsi="Arial" w:cs="Arial"/>
          <w:b/>
        </w:rPr>
        <w:t>(članak 167. stavak 6)</w:t>
      </w:r>
      <w:r>
        <w:rPr>
          <w:rFonts w:ascii="Arial" w:hAnsi="Arial" w:cs="Arial"/>
          <w:sz w:val="22"/>
          <w:szCs w:val="22"/>
        </w:rPr>
        <w:t>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U slučaju kada pravna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fizička osoba u svojstvu investitora gradi protivno odredbama ove Odluke, tada komunalni redar u provedbi nadzora rješenjem naređuje investitoru privremenu obustavu izvođenja radova u skladu s odredbom članka 51. </w:t>
      </w:r>
      <w:proofErr w:type="gramStart"/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58. Zakona o gra</w:t>
      </w:r>
      <w:r w:rsidR="009E4D43">
        <w:rPr>
          <w:rFonts w:ascii="Arial" w:hAnsi="Arial" w:cs="Arial"/>
          <w:sz w:val="22"/>
          <w:szCs w:val="22"/>
        </w:rPr>
        <w:t>đevinskoj inspekciji (“Narodne novine”, broj 153/13)</w:t>
      </w:r>
      <w:r>
        <w:rPr>
          <w:rFonts w:ascii="Arial" w:hAnsi="Arial" w:cs="Arial"/>
          <w:sz w:val="22"/>
          <w:szCs w:val="22"/>
        </w:rPr>
        <w:t>. Ako investitor nastavi s izvođenjem radova i nakon primitka rješenja o privremenoj obustavi izvođenja radova, komunalni redar provodi sprječavanje daljnjeg građenja izricanjem novčanih kazni</w:t>
      </w:r>
      <w:r>
        <w:rPr>
          <w:rFonts w:ascii="Arial" w:hAnsi="Arial" w:cs="Arial"/>
        </w:rPr>
        <w:t>.</w:t>
      </w:r>
    </w:p>
    <w:p w:rsidR="001A1C80" w:rsidRDefault="001A1C80" w:rsidP="001A1C80">
      <w:pPr>
        <w:jc w:val="both"/>
        <w:rPr>
          <w:rFonts w:ascii="Arial" w:hAnsi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bi se ova Odluka mogla primjenjivati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proofErr w:type="gramEnd"/>
      <w:r>
        <w:rPr>
          <w:rFonts w:ascii="Arial" w:hAnsi="Arial" w:cs="Arial"/>
          <w:sz w:val="22"/>
          <w:szCs w:val="22"/>
        </w:rPr>
        <w:t xml:space="preserve"> ona mora stupiti na snagu u ovoj godini obzirom da je odredbom članka 132. </w:t>
      </w:r>
      <w:proofErr w:type="gramStart"/>
      <w:r>
        <w:rPr>
          <w:rFonts w:ascii="Arial" w:hAnsi="Arial" w:cs="Arial"/>
          <w:sz w:val="22"/>
          <w:szCs w:val="22"/>
        </w:rPr>
        <w:t>stavkom</w:t>
      </w:r>
      <w:proofErr w:type="gramEnd"/>
      <w:r>
        <w:rPr>
          <w:rFonts w:ascii="Arial" w:hAnsi="Arial" w:cs="Arial"/>
          <w:sz w:val="22"/>
          <w:szCs w:val="22"/>
        </w:rPr>
        <w:t xml:space="preserve"> 2. Zakona o gradnji propisano da se privremena zabrana ne odnosi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građenje građevina odnosno izvođenje radova u godini u kojoj je odluka o privremenoj zabrani izvođenja radova stupila na snagu.</w:t>
      </w: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Pr="002E6ED3" w:rsidRDefault="001A1C80" w:rsidP="001A1C80">
      <w:pPr>
        <w:jc w:val="both"/>
        <w:rPr>
          <w:rFonts w:ascii="Arial" w:hAnsi="Arial"/>
          <w:b/>
        </w:rPr>
      </w:pPr>
    </w:p>
    <w:p w:rsidR="001A1C80" w:rsidRDefault="001A1C80" w:rsidP="001A1C80">
      <w:pPr>
        <w:jc w:val="both"/>
        <w:rPr>
          <w:rFonts w:ascii="Arial" w:hAnsi="Arial"/>
          <w:b/>
        </w:rPr>
      </w:pPr>
      <w:r w:rsidRPr="002E6ED3">
        <w:rPr>
          <w:rFonts w:ascii="Arial" w:hAnsi="Arial"/>
          <w:b/>
        </w:rPr>
        <w:t>VI PRETHODNO MIŠLJENJE TURISTIČKE ZAJEDNICE OPĆINE SVETA NEDELJA</w:t>
      </w:r>
    </w:p>
    <w:p w:rsidR="001A1C80" w:rsidRDefault="001A1C80" w:rsidP="001A1C80">
      <w:pPr>
        <w:jc w:val="both"/>
        <w:rPr>
          <w:rFonts w:ascii="Arial" w:hAnsi="Arial"/>
          <w:b/>
        </w:rPr>
      </w:pPr>
    </w:p>
    <w:p w:rsidR="001A1C80" w:rsidRPr="00901649" w:rsidRDefault="001A1C80" w:rsidP="001A1C80">
      <w:pPr>
        <w:jc w:val="both"/>
        <w:rPr>
          <w:rFonts w:ascii="Arial" w:hAnsi="Arial"/>
          <w:bCs/>
          <w:sz w:val="22"/>
          <w:szCs w:val="22"/>
        </w:rPr>
      </w:pPr>
      <w:r w:rsidRPr="00901649">
        <w:rPr>
          <w:rFonts w:ascii="Arial" w:hAnsi="Arial"/>
          <w:bCs/>
          <w:sz w:val="22"/>
          <w:szCs w:val="22"/>
        </w:rPr>
        <w:t xml:space="preserve">O </w:t>
      </w:r>
      <w:r>
        <w:rPr>
          <w:rFonts w:ascii="Arial" w:hAnsi="Arial"/>
          <w:bCs/>
          <w:sz w:val="22"/>
          <w:szCs w:val="22"/>
        </w:rPr>
        <w:t xml:space="preserve"> </w:t>
      </w:r>
      <w:proofErr w:type="gramStart"/>
      <w:r w:rsidRPr="00901649">
        <w:rPr>
          <w:rFonts w:ascii="Arial" w:hAnsi="Arial"/>
          <w:bCs/>
          <w:sz w:val="22"/>
          <w:szCs w:val="22"/>
        </w:rPr>
        <w:t xml:space="preserve">Nacrtu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>ove</w:t>
      </w:r>
      <w:proofErr w:type="gramEnd"/>
      <w:r w:rsidRPr="00901649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 xml:space="preserve">Odluke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 xml:space="preserve">pribavljeno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 xml:space="preserve">je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 xml:space="preserve">prethodno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>mišljenje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 xml:space="preserve"> Turističke </w:t>
      </w:r>
      <w:r>
        <w:rPr>
          <w:rFonts w:ascii="Arial" w:hAnsi="Arial"/>
          <w:bCs/>
          <w:sz w:val="22"/>
          <w:szCs w:val="22"/>
        </w:rPr>
        <w:t xml:space="preserve"> </w:t>
      </w:r>
      <w:r w:rsidRPr="00901649">
        <w:rPr>
          <w:rFonts w:ascii="Arial" w:hAnsi="Arial"/>
          <w:bCs/>
          <w:sz w:val="22"/>
          <w:szCs w:val="22"/>
        </w:rPr>
        <w:t>zajednice Općine Sveta Nedelja.</w:t>
      </w:r>
    </w:p>
    <w:p w:rsidR="001A1C80" w:rsidRPr="00901649" w:rsidRDefault="001A1C80" w:rsidP="001A1C80">
      <w:pPr>
        <w:jc w:val="both"/>
        <w:rPr>
          <w:rFonts w:ascii="Arial" w:hAnsi="Arial"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  <w:r w:rsidRPr="00901649">
        <w:rPr>
          <w:rFonts w:ascii="Arial" w:hAnsi="Arial"/>
          <w:bCs/>
          <w:sz w:val="22"/>
          <w:szCs w:val="22"/>
        </w:rPr>
        <w:t xml:space="preserve">Naime, </w:t>
      </w:r>
      <w:r>
        <w:rPr>
          <w:rFonts w:ascii="Arial" w:hAnsi="Arial"/>
          <w:bCs/>
          <w:sz w:val="22"/>
          <w:szCs w:val="22"/>
        </w:rPr>
        <w:t>Turistička zajednica</w:t>
      </w:r>
      <w:r w:rsidRPr="00901649">
        <w:rPr>
          <w:rFonts w:ascii="Arial" w:hAnsi="Arial"/>
          <w:bCs/>
          <w:sz w:val="22"/>
          <w:szCs w:val="22"/>
        </w:rPr>
        <w:t xml:space="preserve"> Općine Sveta Nedelja</w:t>
      </w:r>
      <w:r>
        <w:rPr>
          <w:rFonts w:ascii="Arial" w:hAnsi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/>
          <w:bCs/>
          <w:sz w:val="22"/>
          <w:szCs w:val="22"/>
        </w:rPr>
        <w:t>dana</w:t>
      </w:r>
      <w:proofErr w:type="gramEnd"/>
      <w:r>
        <w:rPr>
          <w:rFonts w:ascii="Arial" w:hAnsi="Arial"/>
          <w:bCs/>
          <w:sz w:val="22"/>
          <w:szCs w:val="22"/>
        </w:rPr>
        <w:t xml:space="preserve"> </w:t>
      </w:r>
      <w:r w:rsidR="004D28FE">
        <w:rPr>
          <w:rFonts w:ascii="Arial" w:hAnsi="Arial"/>
          <w:bCs/>
          <w:sz w:val="22"/>
          <w:szCs w:val="22"/>
        </w:rPr>
        <w:t xml:space="preserve">18. </w:t>
      </w:r>
      <w:proofErr w:type="gramStart"/>
      <w:r w:rsidR="004D28FE">
        <w:rPr>
          <w:rFonts w:ascii="Arial" w:hAnsi="Arial"/>
          <w:bCs/>
          <w:sz w:val="22"/>
          <w:szCs w:val="22"/>
        </w:rPr>
        <w:t>listopada</w:t>
      </w:r>
      <w:proofErr w:type="gramEnd"/>
      <w:r>
        <w:rPr>
          <w:rFonts w:ascii="Arial" w:hAnsi="Arial"/>
          <w:bCs/>
          <w:sz w:val="22"/>
          <w:szCs w:val="22"/>
        </w:rPr>
        <w:t xml:space="preserve"> 202</w:t>
      </w:r>
      <w:r w:rsidR="008D366D">
        <w:rPr>
          <w:rFonts w:ascii="Arial" w:hAnsi="Arial"/>
          <w:bCs/>
          <w:sz w:val="22"/>
          <w:szCs w:val="22"/>
        </w:rPr>
        <w:t>1</w:t>
      </w:r>
      <w:r>
        <w:rPr>
          <w:rFonts w:ascii="Arial" w:hAnsi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/>
          <w:bCs/>
          <w:sz w:val="22"/>
          <w:szCs w:val="22"/>
        </w:rPr>
        <w:t>godine</w:t>
      </w:r>
      <w:proofErr w:type="gramEnd"/>
      <w:r>
        <w:rPr>
          <w:rFonts w:ascii="Arial" w:hAnsi="Arial"/>
          <w:bCs/>
          <w:sz w:val="22"/>
          <w:szCs w:val="22"/>
        </w:rPr>
        <w:t xml:space="preserve"> dostavila je </w:t>
      </w:r>
      <w:r w:rsidR="004D28FE">
        <w:rPr>
          <w:rFonts w:ascii="Arial" w:hAnsi="Arial"/>
          <w:bCs/>
          <w:sz w:val="22"/>
          <w:szCs w:val="22"/>
        </w:rPr>
        <w:t>pozitivno m</w:t>
      </w:r>
      <w:r>
        <w:rPr>
          <w:rFonts w:ascii="Arial" w:hAnsi="Arial"/>
          <w:bCs/>
          <w:sz w:val="22"/>
          <w:szCs w:val="22"/>
        </w:rPr>
        <w:t>išljenje na Nacrt Odluke o privremenoj zabrani izvođenja radova na području Općine Sveta Nedelja u 202</w:t>
      </w:r>
      <w:r w:rsidR="008D366D">
        <w:rPr>
          <w:rFonts w:ascii="Arial" w:hAnsi="Arial"/>
          <w:bCs/>
          <w:sz w:val="22"/>
          <w:szCs w:val="22"/>
        </w:rPr>
        <w:t>2</w:t>
      </w:r>
      <w:r>
        <w:rPr>
          <w:rFonts w:ascii="Arial" w:hAnsi="Arial"/>
          <w:bCs/>
          <w:sz w:val="22"/>
          <w:szCs w:val="22"/>
        </w:rPr>
        <w:t xml:space="preserve">. </w:t>
      </w:r>
      <w:proofErr w:type="gramStart"/>
      <w:r>
        <w:rPr>
          <w:rFonts w:ascii="Arial" w:hAnsi="Arial"/>
          <w:bCs/>
          <w:sz w:val="22"/>
          <w:szCs w:val="22"/>
        </w:rPr>
        <w:t>godini</w:t>
      </w:r>
      <w:proofErr w:type="gramEnd"/>
      <w:r>
        <w:rPr>
          <w:rFonts w:ascii="Arial" w:hAnsi="Arial"/>
          <w:bCs/>
          <w:sz w:val="22"/>
          <w:szCs w:val="22"/>
        </w:rPr>
        <w:t xml:space="preserve"> donijeto odnosno izdano od Turističkog vijeća Turističke zajednice Općine Sveta Nedelja</w:t>
      </w:r>
      <w:r w:rsidR="004D28FE">
        <w:rPr>
          <w:rFonts w:ascii="Arial" w:hAnsi="Arial"/>
          <w:bCs/>
          <w:sz w:val="22"/>
          <w:szCs w:val="22"/>
        </w:rPr>
        <w:t xml:space="preserve"> Broj:2/21-2 od 8. </w:t>
      </w:r>
      <w:proofErr w:type="gramStart"/>
      <w:r w:rsidR="004D28FE">
        <w:rPr>
          <w:rFonts w:ascii="Arial" w:hAnsi="Arial"/>
          <w:bCs/>
          <w:sz w:val="22"/>
          <w:szCs w:val="22"/>
        </w:rPr>
        <w:t>listopada</w:t>
      </w:r>
      <w:proofErr w:type="gramEnd"/>
      <w:r w:rsidR="004D28FE">
        <w:rPr>
          <w:rFonts w:ascii="Arial" w:hAnsi="Arial"/>
          <w:bCs/>
          <w:sz w:val="22"/>
          <w:szCs w:val="22"/>
        </w:rPr>
        <w:t xml:space="preserve"> 2021. godine.</w:t>
      </w: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O Nacrtu ove Odluke provest </w:t>
      </w:r>
      <w:proofErr w:type="gramStart"/>
      <w:r>
        <w:rPr>
          <w:rFonts w:ascii="Arial" w:hAnsi="Arial"/>
          <w:bCs/>
          <w:sz w:val="22"/>
          <w:szCs w:val="22"/>
        </w:rPr>
        <w:t>će</w:t>
      </w:r>
      <w:proofErr w:type="gramEnd"/>
      <w:r>
        <w:rPr>
          <w:rFonts w:ascii="Arial" w:hAnsi="Arial"/>
          <w:bCs/>
          <w:sz w:val="22"/>
          <w:szCs w:val="22"/>
        </w:rPr>
        <w:t xml:space="preserve"> se savjetovanje s javnošću u smislu Zakona o pravu na pristup informacijama (“Narodne novine”, broj 25/13. i 85/15), nakon čega će se utvrditi Prijedlog Odluke</w:t>
      </w:r>
      <w:r w:rsidRPr="009E4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privremenoj zabrani izvođenja radova na području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A1C80" w:rsidRDefault="001A1C80" w:rsidP="001A1C80">
      <w:pPr>
        <w:jc w:val="both"/>
        <w:rPr>
          <w:rFonts w:ascii="Arial" w:hAnsi="Arial"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Ukoliko  se</w:t>
      </w:r>
      <w:proofErr w:type="gramEnd"/>
      <w:r>
        <w:rPr>
          <w:rFonts w:ascii="Arial" w:hAnsi="Arial"/>
          <w:bCs/>
          <w:sz w:val="22"/>
          <w:szCs w:val="22"/>
        </w:rPr>
        <w:t xml:space="preserve">  Prijedlog Odluke</w:t>
      </w:r>
      <w:r w:rsidRPr="009E4E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privremenoj zabrani izvođenja radova na području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proofErr w:type="gramEnd"/>
      <w:r>
        <w:rPr>
          <w:rFonts w:ascii="Arial" w:hAnsi="Arial" w:cs="Arial"/>
          <w:sz w:val="22"/>
          <w:szCs w:val="22"/>
        </w:rPr>
        <w:t xml:space="preserve"> bude razlikovao od Nacrta odnosne Odluke, isti će se dostaviti Turističkoj zajednici Općine Sveta Nedelja radi pribavljanja mišljenja na isti.</w:t>
      </w:r>
    </w:p>
    <w:p w:rsidR="001A1C80" w:rsidRPr="00901649" w:rsidRDefault="001A1C80" w:rsidP="001A1C80">
      <w:pPr>
        <w:jc w:val="both"/>
        <w:rPr>
          <w:rFonts w:ascii="Arial" w:hAnsi="Arial"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VII SAVJETOVANJE S JAVNOŠĆU</w:t>
      </w:r>
    </w:p>
    <w:p w:rsidR="001A1C80" w:rsidRPr="007348D1" w:rsidRDefault="001A1C80" w:rsidP="001A1C80">
      <w:pPr>
        <w:jc w:val="both"/>
        <w:rPr>
          <w:rFonts w:ascii="Arial" w:hAnsi="Arial"/>
          <w:b/>
          <w:bCs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 w:rsidRPr="007348D1">
        <w:rPr>
          <w:rFonts w:ascii="Arial" w:hAnsi="Arial" w:cs="Arial"/>
          <w:sz w:val="22"/>
          <w:szCs w:val="22"/>
        </w:rPr>
        <w:t xml:space="preserve">Da bi se omogućilo javnosti da se uključi u postupak donošenja Odluke o </w:t>
      </w:r>
      <w:r>
        <w:rPr>
          <w:rFonts w:ascii="Arial" w:hAnsi="Arial" w:cs="Arial"/>
          <w:sz w:val="22"/>
          <w:szCs w:val="22"/>
        </w:rPr>
        <w:t xml:space="preserve">privremenoj zabrani izvođenja radova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području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proofErr w:type="gramEnd"/>
      <w:r w:rsidRPr="007348D1">
        <w:rPr>
          <w:rFonts w:ascii="Arial" w:hAnsi="Arial" w:cs="Arial"/>
          <w:sz w:val="22"/>
          <w:szCs w:val="22"/>
        </w:rPr>
        <w:t xml:space="preserve"> o Nacrtu ove Odluke provest će internetsko savjetovanje s javnošću.</w:t>
      </w:r>
    </w:p>
    <w:p w:rsidR="001A1C80" w:rsidRPr="007348D1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 w:rsidRPr="007348D1">
        <w:rPr>
          <w:rFonts w:ascii="Arial" w:hAnsi="Arial" w:cs="Arial"/>
          <w:sz w:val="22"/>
          <w:szCs w:val="22"/>
        </w:rPr>
        <w:t xml:space="preserve">Naime, prema odredbi članka 11. Zakona o pravu </w:t>
      </w:r>
      <w:proofErr w:type="gramStart"/>
      <w:r w:rsidRPr="007348D1">
        <w:rPr>
          <w:rFonts w:ascii="Arial" w:hAnsi="Arial" w:cs="Arial"/>
          <w:sz w:val="22"/>
          <w:szCs w:val="22"/>
        </w:rPr>
        <w:t>na</w:t>
      </w:r>
      <w:proofErr w:type="gramEnd"/>
      <w:r w:rsidRPr="007348D1">
        <w:rPr>
          <w:rFonts w:ascii="Arial" w:hAnsi="Arial" w:cs="Arial"/>
          <w:sz w:val="22"/>
          <w:szCs w:val="22"/>
        </w:rPr>
        <w:t xml:space="preserve">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1A1C80" w:rsidRPr="007348D1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 w:rsidRPr="007348D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 </w:t>
      </w:r>
      <w:r w:rsidRPr="007348D1">
        <w:rPr>
          <w:rFonts w:ascii="Arial" w:hAnsi="Arial" w:cs="Arial"/>
          <w:sz w:val="22"/>
          <w:szCs w:val="22"/>
        </w:rPr>
        <w:t xml:space="preserve">obzirom </w:t>
      </w:r>
      <w:r>
        <w:rPr>
          <w:rFonts w:ascii="Arial" w:hAnsi="Arial" w:cs="Arial"/>
          <w:sz w:val="22"/>
          <w:szCs w:val="22"/>
        </w:rPr>
        <w:t xml:space="preserve"> </w:t>
      </w:r>
      <w:r w:rsidRPr="007348D1">
        <w:rPr>
          <w:rFonts w:ascii="Arial" w:hAnsi="Arial" w:cs="Arial"/>
          <w:sz w:val="22"/>
          <w:szCs w:val="22"/>
        </w:rPr>
        <w:t xml:space="preserve">da </w:t>
      </w:r>
      <w:r>
        <w:rPr>
          <w:rFonts w:ascii="Arial" w:hAnsi="Arial" w:cs="Arial"/>
          <w:sz w:val="22"/>
          <w:szCs w:val="22"/>
        </w:rPr>
        <w:t xml:space="preserve"> </w:t>
      </w:r>
      <w:r w:rsidRPr="007348D1">
        <w:rPr>
          <w:rFonts w:ascii="Arial" w:hAnsi="Arial" w:cs="Arial"/>
          <w:sz w:val="22"/>
          <w:szCs w:val="22"/>
        </w:rPr>
        <w:t xml:space="preserve">Odluka </w:t>
      </w:r>
      <w:r>
        <w:rPr>
          <w:rFonts w:ascii="Arial" w:hAnsi="Arial" w:cs="Arial"/>
          <w:sz w:val="22"/>
          <w:szCs w:val="22"/>
        </w:rPr>
        <w:t xml:space="preserve"> </w:t>
      </w:r>
      <w:r w:rsidRPr="007348D1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 privremenoj   zabrani  izvođenja  radova   na  području 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proofErr w:type="gramEnd"/>
      <w:r w:rsidRPr="007348D1">
        <w:rPr>
          <w:rFonts w:ascii="Arial" w:hAnsi="Arial" w:cs="Arial"/>
          <w:sz w:val="22"/>
          <w:szCs w:val="22"/>
        </w:rPr>
        <w:t xml:space="preserve"> predstavlja opći akt kojim se utječe na </w:t>
      </w:r>
      <w:r>
        <w:rPr>
          <w:rFonts w:ascii="Arial" w:hAnsi="Arial" w:cs="Arial"/>
          <w:sz w:val="22"/>
          <w:szCs w:val="22"/>
        </w:rPr>
        <w:t xml:space="preserve">prava, obveze i </w:t>
      </w:r>
      <w:r w:rsidRPr="007348D1">
        <w:rPr>
          <w:rFonts w:ascii="Arial" w:hAnsi="Arial" w:cs="Arial"/>
          <w:sz w:val="22"/>
          <w:szCs w:val="22"/>
        </w:rPr>
        <w:t>interese građana i pravnih osoba, to će se provesti internetsko savjetovanje s javnošću o Nacrtu odnosne Odluke u trajanju od 30 dana.</w:t>
      </w:r>
    </w:p>
    <w:p w:rsidR="001A1C80" w:rsidRPr="007348D1" w:rsidRDefault="001A1C80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 w:rsidRPr="007348D1">
        <w:rPr>
          <w:rFonts w:ascii="Arial" w:hAnsi="Arial" w:cs="Arial"/>
          <w:sz w:val="22"/>
          <w:szCs w:val="22"/>
        </w:rPr>
        <w:t xml:space="preserve">Nacrt Odluke o o </w:t>
      </w:r>
      <w:r>
        <w:rPr>
          <w:rFonts w:ascii="Arial" w:hAnsi="Arial" w:cs="Arial"/>
          <w:sz w:val="22"/>
          <w:szCs w:val="22"/>
        </w:rPr>
        <w:t xml:space="preserve">privremenoj zabrani izvođenja radova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području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godini</w:t>
      </w:r>
      <w:r w:rsidRPr="007348D1">
        <w:rPr>
          <w:rFonts w:ascii="Arial" w:hAnsi="Arial" w:cs="Arial"/>
          <w:sz w:val="22"/>
          <w:szCs w:val="22"/>
        </w:rPr>
        <w:t xml:space="preserve">  javno</w:t>
      </w:r>
      <w:proofErr w:type="gramEnd"/>
      <w:r w:rsidRPr="007348D1">
        <w:rPr>
          <w:rFonts w:ascii="Arial" w:hAnsi="Arial" w:cs="Arial"/>
          <w:sz w:val="22"/>
          <w:szCs w:val="22"/>
        </w:rPr>
        <w:t xml:space="preserve"> će se objaviti na službenoj internetskoj stranici Općine Sveta Nedelja te će se time omogućiti javnosti da za vrijeme trajanja internetskog savjetovanja dostavi svoje prijedloge, primjedbe i mišljenja na Nacrt ove Odluke.</w:t>
      </w:r>
    </w:p>
    <w:p w:rsidR="00696E83" w:rsidRDefault="00696E83" w:rsidP="001A1C80">
      <w:pPr>
        <w:jc w:val="both"/>
        <w:rPr>
          <w:rFonts w:ascii="Arial" w:hAnsi="Arial" w:cs="Arial"/>
          <w:sz w:val="22"/>
          <w:szCs w:val="22"/>
        </w:rPr>
      </w:pPr>
    </w:p>
    <w:p w:rsidR="001A1C80" w:rsidRPr="007348D1" w:rsidRDefault="001A1C80" w:rsidP="001A1C80">
      <w:pPr>
        <w:jc w:val="both"/>
        <w:rPr>
          <w:rFonts w:ascii="Arial" w:hAnsi="Arial" w:cs="Arial"/>
          <w:sz w:val="22"/>
          <w:szCs w:val="22"/>
        </w:rPr>
      </w:pPr>
      <w:r w:rsidRPr="007348D1">
        <w:rPr>
          <w:rFonts w:ascii="Arial" w:hAnsi="Arial" w:cs="Arial"/>
          <w:sz w:val="22"/>
          <w:szCs w:val="22"/>
        </w:rPr>
        <w:lastRenderedPageBreak/>
        <w:t>Po provedbi savjetovanja s javnošću Općinsk</w:t>
      </w:r>
      <w:r w:rsidR="008D366D">
        <w:rPr>
          <w:rFonts w:ascii="Arial" w:hAnsi="Arial" w:cs="Arial"/>
          <w:sz w:val="22"/>
          <w:szCs w:val="22"/>
        </w:rPr>
        <w:t>a</w:t>
      </w:r>
      <w:r w:rsidRPr="007348D1">
        <w:rPr>
          <w:rFonts w:ascii="Arial" w:hAnsi="Arial" w:cs="Arial"/>
          <w:sz w:val="22"/>
          <w:szCs w:val="22"/>
        </w:rPr>
        <w:t xml:space="preserve"> načelni</w:t>
      </w:r>
      <w:r w:rsidR="008D366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 </w:t>
      </w:r>
      <w:r w:rsidRPr="007348D1">
        <w:rPr>
          <w:rFonts w:ascii="Arial" w:hAnsi="Arial" w:cs="Arial"/>
          <w:sz w:val="22"/>
          <w:szCs w:val="22"/>
        </w:rPr>
        <w:t xml:space="preserve">Općine Sveta Nedelja utvrdit </w:t>
      </w:r>
      <w:proofErr w:type="gramStart"/>
      <w:r w:rsidRPr="007348D1">
        <w:rPr>
          <w:rFonts w:ascii="Arial" w:hAnsi="Arial" w:cs="Arial"/>
          <w:sz w:val="22"/>
          <w:szCs w:val="22"/>
        </w:rPr>
        <w:t>će</w:t>
      </w:r>
      <w:proofErr w:type="gramEnd"/>
      <w:r w:rsidRPr="007348D1">
        <w:rPr>
          <w:rFonts w:ascii="Arial" w:hAnsi="Arial" w:cs="Arial"/>
          <w:sz w:val="22"/>
          <w:szCs w:val="22"/>
        </w:rPr>
        <w:t xml:space="preserve"> Prijedlog Odluke o o </w:t>
      </w:r>
      <w:r>
        <w:rPr>
          <w:rFonts w:ascii="Arial" w:hAnsi="Arial" w:cs="Arial"/>
          <w:sz w:val="22"/>
          <w:szCs w:val="22"/>
        </w:rPr>
        <w:t>privremenoj zabrani izvođenja radova na području Općine Sveta Nedelja u 202</w:t>
      </w:r>
      <w:r w:rsidR="008D366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godini</w:t>
      </w:r>
      <w:r w:rsidRPr="007348D1">
        <w:rPr>
          <w:rFonts w:ascii="Arial" w:hAnsi="Arial" w:cs="Arial"/>
          <w:sz w:val="22"/>
          <w:szCs w:val="22"/>
        </w:rPr>
        <w:t xml:space="preserve"> u koji će se ugraditi svi prihvaćeni prijedlozi, primjedbe i mišljenja javnosti ukoliko ih bude bilo te ukoliko su ista zakonita i stručno utemeljena, nakon čega će se tako utvrđeni Prijedlog Odluke s Izvješćem o provedenom savjetovanju s javnošću uputiti Odboru za prostorno uređenje, graditeljstvo</w:t>
      </w:r>
      <w:r w:rsidR="008D366D">
        <w:rPr>
          <w:rFonts w:ascii="Arial" w:hAnsi="Arial" w:cs="Arial"/>
          <w:sz w:val="22"/>
          <w:szCs w:val="22"/>
        </w:rPr>
        <w:t>,</w:t>
      </w:r>
      <w:r w:rsidRPr="007348D1">
        <w:rPr>
          <w:rFonts w:ascii="Arial" w:hAnsi="Arial" w:cs="Arial"/>
          <w:sz w:val="22"/>
          <w:szCs w:val="22"/>
        </w:rPr>
        <w:t xml:space="preserve"> komunalne poslove</w:t>
      </w:r>
      <w:r w:rsidR="008D366D">
        <w:rPr>
          <w:rFonts w:ascii="Arial" w:hAnsi="Arial" w:cs="Arial"/>
          <w:sz w:val="22"/>
          <w:szCs w:val="22"/>
        </w:rPr>
        <w:t xml:space="preserve"> i zaštitu okoliša</w:t>
      </w:r>
      <w:r w:rsidRPr="007348D1">
        <w:rPr>
          <w:rFonts w:ascii="Arial" w:hAnsi="Arial" w:cs="Arial"/>
          <w:sz w:val="22"/>
          <w:szCs w:val="22"/>
        </w:rPr>
        <w:t xml:space="preserve"> te potom Općinskom vijeću Općine Sveta Nedelja, kao donositelju akta, na razmatranje i donošenje. </w:t>
      </w:r>
    </w:p>
    <w:p w:rsidR="001A1C80" w:rsidRDefault="001A1C80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VIII FINANCIJSKA SREDSTVA</w:t>
      </w:r>
    </w:p>
    <w:p w:rsidR="001A1C80" w:rsidRDefault="001A1C80" w:rsidP="001A1C80">
      <w:pPr>
        <w:jc w:val="both"/>
        <w:rPr>
          <w:rFonts w:ascii="Arial" w:hAnsi="Arial"/>
          <w:sz w:val="22"/>
          <w:szCs w:val="22"/>
        </w:rPr>
      </w:pPr>
    </w:p>
    <w:p w:rsidR="001A1C80" w:rsidRDefault="001A1C80" w:rsidP="001A1C8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provedbu ove Odluke nije potrebno osigurati nikakva dodatna sredstva iz Proračuna Općine Sveta Nedelja, osim  onih  koja  su  predviđena  za  redovan  rad  upravnog  tijela Općine Sveta Nedelja.</w:t>
      </w:r>
    </w:p>
    <w:p w:rsidR="001A1C80" w:rsidRDefault="001A1C80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/>
          <w:b/>
          <w:bCs/>
        </w:rPr>
      </w:pPr>
    </w:p>
    <w:p w:rsidR="001A1C80" w:rsidRDefault="001A1C80" w:rsidP="001A1C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1C80" w:rsidRDefault="001A1C80" w:rsidP="001A1C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E67103">
        <w:rPr>
          <w:rFonts w:ascii="Arial" w:hAnsi="Arial" w:cs="Arial"/>
          <w:b/>
          <w:sz w:val="22"/>
          <w:szCs w:val="22"/>
        </w:rPr>
        <w:t xml:space="preserve"> Jedinstveni upravni odjel  </w:t>
      </w:r>
    </w:p>
    <w:p w:rsidR="005F380E" w:rsidRDefault="004D766E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/>
    <w:p w:rsidR="00A96BEA" w:rsidRDefault="00A96BEA">
      <w:bookmarkStart w:id="0" w:name="_GoBack"/>
      <w:bookmarkEnd w:id="0"/>
    </w:p>
    <w:sectPr w:rsidR="00A96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132B"/>
    <w:multiLevelType w:val="hybridMultilevel"/>
    <w:tmpl w:val="F3141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3B"/>
    <w:rsid w:val="0006707B"/>
    <w:rsid w:val="001A1C80"/>
    <w:rsid w:val="001E03D0"/>
    <w:rsid w:val="0021013B"/>
    <w:rsid w:val="00243505"/>
    <w:rsid w:val="003256A4"/>
    <w:rsid w:val="004D28FE"/>
    <w:rsid w:val="004D766E"/>
    <w:rsid w:val="00696E83"/>
    <w:rsid w:val="00785A8C"/>
    <w:rsid w:val="0083011C"/>
    <w:rsid w:val="008319BE"/>
    <w:rsid w:val="008A7C72"/>
    <w:rsid w:val="008D366D"/>
    <w:rsid w:val="00940F46"/>
    <w:rsid w:val="009E4D43"/>
    <w:rsid w:val="009F310E"/>
    <w:rsid w:val="009F34A3"/>
    <w:rsid w:val="00A96BEA"/>
    <w:rsid w:val="00BC3F54"/>
    <w:rsid w:val="00C92092"/>
    <w:rsid w:val="00E20D08"/>
    <w:rsid w:val="00EF0F43"/>
    <w:rsid w:val="00F1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EDA22-E48F-4189-888E-CF5A730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C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F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F4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399E-A303-4F15-95DD-B5C9135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Orijana-Pc</cp:lastModifiedBy>
  <cp:revision>26</cp:revision>
  <cp:lastPrinted>2021-09-13T06:31:00Z</cp:lastPrinted>
  <dcterms:created xsi:type="dcterms:W3CDTF">2020-10-29T13:20:00Z</dcterms:created>
  <dcterms:modified xsi:type="dcterms:W3CDTF">2021-10-19T11:09:00Z</dcterms:modified>
</cp:coreProperties>
</file>