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text" w:horzAnchor="margin" w:tblpXSpec="right" w:tblpY="258"/>
        <w:tblW w:w="0" w:type="auto"/>
        <w:tblLook w:val="04A0" w:firstRow="1" w:lastRow="0" w:firstColumn="1" w:lastColumn="0" w:noHBand="0" w:noVBand="1"/>
      </w:tblPr>
      <w:tblGrid>
        <w:gridCol w:w="986"/>
      </w:tblGrid>
      <w:tr w:rsidR="001D4A7D" w:rsidTr="001D4A7D">
        <w:trPr>
          <w:trHeight w:val="266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1D4A7D" w:rsidRPr="001D4A7D" w:rsidRDefault="001D4A7D" w:rsidP="001D4A7D">
            <w:pPr>
              <w:spacing w:after="0" w:line="240" w:lineRule="auto"/>
              <w:rPr>
                <w:rFonts w:ascii="Arial" w:hAnsi="Arial" w:cs="Arial"/>
                <w:b/>
                <w:lang w:eastAsia="hr-HR"/>
              </w:rPr>
            </w:pPr>
            <w:r w:rsidRPr="001D4A7D">
              <w:rPr>
                <w:rFonts w:ascii="Arial" w:hAnsi="Arial" w:cs="Arial"/>
                <w:b/>
                <w:lang w:eastAsia="hr-HR"/>
              </w:rPr>
              <w:t>NACRT</w:t>
            </w:r>
          </w:p>
        </w:tc>
      </w:tr>
    </w:tbl>
    <w:p w:rsidR="00CC3B79" w:rsidRDefault="00CC3B79" w:rsidP="00CC3B79">
      <w:pPr>
        <w:spacing w:after="0" w:line="240" w:lineRule="auto"/>
        <w:rPr>
          <w:rFonts w:ascii="Arial" w:hAnsi="Arial" w:cs="Arial"/>
          <w:lang w:eastAsia="hr-HR"/>
        </w:rPr>
      </w:pPr>
      <w:r>
        <w:rPr>
          <w:noProof/>
          <w:lang w:val="hr-HR"/>
        </w:rPr>
        <w:t xml:space="preserve">                </w:t>
      </w:r>
      <w:r>
        <w:rPr>
          <w:noProof/>
          <w:lang w:val="hr-HR" w:eastAsia="hr-HR"/>
        </w:rPr>
        <w:drawing>
          <wp:inline distT="0" distB="0" distL="0" distR="0" wp14:anchorId="3645EDF7" wp14:editId="33C6DF1E">
            <wp:extent cx="590550" cy="7429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B79" w:rsidRDefault="00CC3B79" w:rsidP="00CC3B79">
      <w:pPr>
        <w:spacing w:after="0" w:line="240" w:lineRule="auto"/>
        <w:rPr>
          <w:rFonts w:ascii="Arial" w:hAnsi="Arial" w:cs="Arial"/>
          <w:lang w:eastAsia="hr-HR"/>
        </w:rPr>
      </w:pPr>
    </w:p>
    <w:p w:rsidR="00CC3B79" w:rsidRPr="00CC3B79" w:rsidRDefault="00CC3B79" w:rsidP="00CC3B79">
      <w:pPr>
        <w:spacing w:after="0" w:line="240" w:lineRule="auto"/>
        <w:rPr>
          <w:rFonts w:ascii="Arial" w:hAnsi="Arial" w:cs="Arial"/>
          <w:lang w:eastAsia="hr-HR"/>
        </w:rPr>
      </w:pPr>
      <w:r w:rsidRPr="00CC3B79">
        <w:rPr>
          <w:rFonts w:ascii="Arial" w:hAnsi="Arial" w:cs="Arial"/>
          <w:lang w:eastAsia="hr-HR"/>
        </w:rPr>
        <w:t>REPUBLIKA HRVATSKA</w:t>
      </w:r>
    </w:p>
    <w:p w:rsidR="00CC3B79" w:rsidRPr="00CC3B79" w:rsidRDefault="00CC3B79" w:rsidP="00CC3B79">
      <w:pPr>
        <w:spacing w:after="0" w:line="240" w:lineRule="auto"/>
        <w:rPr>
          <w:rFonts w:ascii="Arial" w:hAnsi="Arial" w:cs="Arial"/>
          <w:lang w:eastAsia="hr-HR"/>
        </w:rPr>
      </w:pPr>
      <w:r w:rsidRPr="00CC3B79">
        <w:rPr>
          <w:rFonts w:ascii="Arial" w:hAnsi="Arial" w:cs="Arial"/>
          <w:lang w:eastAsia="hr-HR"/>
        </w:rPr>
        <w:t>ISTARSKA ŽUPANIJA</w:t>
      </w:r>
    </w:p>
    <w:p w:rsidR="00CC3B79" w:rsidRPr="00CC3B79" w:rsidRDefault="00CC3B79" w:rsidP="00CC3B79">
      <w:pPr>
        <w:spacing w:after="0" w:line="240" w:lineRule="auto"/>
        <w:rPr>
          <w:rFonts w:ascii="Arial" w:hAnsi="Arial" w:cs="Arial"/>
          <w:b/>
          <w:lang w:eastAsia="hr-HR"/>
        </w:rPr>
      </w:pPr>
      <w:r w:rsidRPr="00CC3B79">
        <w:rPr>
          <w:rFonts w:ascii="Arial" w:hAnsi="Arial" w:cs="Arial"/>
          <w:b/>
          <w:lang w:eastAsia="hr-HR"/>
        </w:rPr>
        <w:t>OPĆINA  SVETA NEDELJA</w:t>
      </w:r>
    </w:p>
    <w:p w:rsidR="00CC3B79" w:rsidRPr="00CC3B79" w:rsidRDefault="00CC3B79" w:rsidP="00CC3B79">
      <w:pPr>
        <w:spacing w:after="7" w:line="254" w:lineRule="auto"/>
        <w:ind w:left="-5" w:hanging="10"/>
        <w:jc w:val="both"/>
        <w:rPr>
          <w:rFonts w:ascii="Arial" w:hAnsi="Arial" w:cs="Arial"/>
          <w:b/>
          <w:color w:val="000000"/>
        </w:rPr>
      </w:pPr>
      <w:r w:rsidRPr="00CC3B79">
        <w:rPr>
          <w:rFonts w:ascii="Arial" w:hAnsi="Arial" w:cs="Arial"/>
          <w:b/>
          <w:color w:val="000000"/>
        </w:rPr>
        <w:t xml:space="preserve">Općinsko vijeće </w:t>
      </w:r>
    </w:p>
    <w:p w:rsidR="00CC3B79" w:rsidRPr="00CC3B79" w:rsidRDefault="00CC3B79" w:rsidP="00CC3B79">
      <w:pPr>
        <w:spacing w:after="0" w:line="240" w:lineRule="auto"/>
        <w:rPr>
          <w:rFonts w:ascii="Arial" w:hAnsi="Arial" w:cs="Arial"/>
          <w:lang w:eastAsia="hr-HR"/>
        </w:rPr>
      </w:pPr>
      <w:r w:rsidRPr="00CC3B79">
        <w:rPr>
          <w:rFonts w:ascii="Arial" w:hAnsi="Arial" w:cs="Arial"/>
          <w:lang w:eastAsia="hr-HR"/>
        </w:rPr>
        <w:t>K</w:t>
      </w:r>
      <w:r>
        <w:rPr>
          <w:rFonts w:ascii="Arial" w:hAnsi="Arial" w:cs="Arial"/>
          <w:lang w:eastAsia="hr-HR"/>
        </w:rPr>
        <w:t>LASA</w:t>
      </w:r>
      <w:r w:rsidRPr="00CC3B79">
        <w:rPr>
          <w:rFonts w:ascii="Arial" w:hAnsi="Arial" w:cs="Arial"/>
          <w:lang w:eastAsia="hr-HR"/>
        </w:rPr>
        <w:t>:</w:t>
      </w:r>
      <w:r>
        <w:rPr>
          <w:rFonts w:ascii="Arial" w:hAnsi="Arial" w:cs="Arial"/>
          <w:lang w:eastAsia="hr-HR"/>
        </w:rPr>
        <w:t xml:space="preserve"> ________________</w:t>
      </w:r>
      <w:r w:rsidRPr="00CC3B79">
        <w:rPr>
          <w:rFonts w:ascii="Arial" w:hAnsi="Arial" w:cs="Arial"/>
          <w:lang w:eastAsia="hr-HR"/>
        </w:rPr>
        <w:t xml:space="preserve"> </w:t>
      </w:r>
    </w:p>
    <w:p w:rsidR="00CC3B79" w:rsidRPr="00CC3B79" w:rsidRDefault="00CC3B79" w:rsidP="00CC3B79">
      <w:pPr>
        <w:spacing w:after="0" w:line="240" w:lineRule="auto"/>
        <w:rPr>
          <w:rFonts w:ascii="Arial" w:hAnsi="Arial" w:cs="Arial"/>
          <w:lang w:eastAsia="hr-HR"/>
        </w:rPr>
      </w:pPr>
      <w:r w:rsidRPr="00CC3B79">
        <w:rPr>
          <w:rFonts w:ascii="Arial" w:hAnsi="Arial" w:cs="Arial"/>
          <w:lang w:eastAsia="hr-HR"/>
        </w:rPr>
        <w:t>U</w:t>
      </w:r>
      <w:r>
        <w:rPr>
          <w:rFonts w:ascii="Arial" w:hAnsi="Arial" w:cs="Arial"/>
          <w:lang w:eastAsia="hr-HR"/>
        </w:rPr>
        <w:t>RBROJ</w:t>
      </w:r>
      <w:r w:rsidRPr="00CC3B79">
        <w:rPr>
          <w:rFonts w:ascii="Arial" w:hAnsi="Arial" w:cs="Arial"/>
          <w:lang w:eastAsia="hr-HR"/>
        </w:rPr>
        <w:t>:</w:t>
      </w:r>
      <w:r>
        <w:rPr>
          <w:rFonts w:ascii="Arial" w:hAnsi="Arial" w:cs="Arial"/>
          <w:lang w:eastAsia="hr-HR"/>
        </w:rPr>
        <w:t xml:space="preserve"> ______________</w:t>
      </w:r>
      <w:r w:rsidRPr="00CC3B79">
        <w:rPr>
          <w:rFonts w:ascii="Arial" w:hAnsi="Arial" w:cs="Arial"/>
          <w:lang w:eastAsia="hr-HR"/>
        </w:rPr>
        <w:t xml:space="preserve"> </w:t>
      </w:r>
    </w:p>
    <w:p w:rsidR="00CC3B79" w:rsidRPr="00CC3B79" w:rsidRDefault="00CC3B79" w:rsidP="00CC3B79">
      <w:pPr>
        <w:spacing w:after="0" w:line="240" w:lineRule="auto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Nedešćina, _____________</w:t>
      </w:r>
    </w:p>
    <w:p w:rsidR="00CC3B79" w:rsidRPr="00CC3B79" w:rsidRDefault="00CC3B79" w:rsidP="00CC3B79">
      <w:pPr>
        <w:pStyle w:val="Bezproreda"/>
        <w:jc w:val="both"/>
        <w:rPr>
          <w:rFonts w:ascii="Arial" w:hAnsi="Arial" w:cs="Arial"/>
        </w:rPr>
      </w:pPr>
    </w:p>
    <w:p w:rsidR="00FD34C5" w:rsidRDefault="00CC3B79" w:rsidP="00FD34C5">
      <w:pPr>
        <w:pStyle w:val="Bezproreda"/>
        <w:jc w:val="both"/>
        <w:rPr>
          <w:rFonts w:ascii="Arial" w:eastAsia="Times New Roman" w:hAnsi="Arial" w:cs="Arial"/>
          <w:lang w:val="hr-HR" w:eastAsia="hr-HR"/>
        </w:rPr>
      </w:pPr>
      <w:r w:rsidRPr="00CC3B79">
        <w:rPr>
          <w:rFonts w:ascii="Arial" w:hAnsi="Arial" w:cs="Arial"/>
        </w:rPr>
        <w:t>Na temelju članka 13. stavka 4. Zakona o zaštiti od požara (</w:t>
      </w:r>
      <w:r>
        <w:rPr>
          <w:rFonts w:ascii="Arial" w:hAnsi="Arial" w:cs="Arial"/>
        </w:rPr>
        <w:t>“</w:t>
      </w:r>
      <w:r w:rsidRPr="00CC3B79">
        <w:rPr>
          <w:rFonts w:ascii="Arial" w:hAnsi="Arial" w:cs="Arial"/>
        </w:rPr>
        <w:t>N</w:t>
      </w:r>
      <w:r>
        <w:rPr>
          <w:rFonts w:ascii="Arial" w:hAnsi="Arial" w:cs="Arial"/>
        </w:rPr>
        <w:t>arodne novine”, broj 92/10. i 114/22)</w:t>
      </w:r>
      <w:r w:rsidR="001C35D6">
        <w:rPr>
          <w:rFonts w:ascii="Arial" w:hAnsi="Arial" w:cs="Arial"/>
        </w:rPr>
        <w:t>,</w:t>
      </w:r>
      <w:r w:rsidR="00CE193D">
        <w:rPr>
          <w:rFonts w:ascii="Arial" w:hAnsi="Arial" w:cs="Arial"/>
        </w:rPr>
        <w:t xml:space="preserve">  </w:t>
      </w:r>
      <w:r w:rsidRPr="00CC3B79">
        <w:rPr>
          <w:rFonts w:ascii="Arial" w:hAnsi="Arial" w:cs="Arial"/>
        </w:rPr>
        <w:t xml:space="preserve">članka </w:t>
      </w:r>
      <w:r>
        <w:rPr>
          <w:rFonts w:ascii="Arial" w:hAnsi="Arial" w:cs="Arial"/>
        </w:rPr>
        <w:t>33</w:t>
      </w:r>
      <w:r w:rsidR="0078218B">
        <w:rPr>
          <w:rFonts w:ascii="Arial" w:hAnsi="Arial" w:cs="Arial"/>
        </w:rPr>
        <w:t xml:space="preserve">. </w:t>
      </w:r>
      <w:r w:rsidR="00CE193D">
        <w:rPr>
          <w:rFonts w:ascii="Arial" w:hAnsi="Arial" w:cs="Arial"/>
        </w:rPr>
        <w:t xml:space="preserve"> p</w:t>
      </w:r>
      <w:r w:rsidR="0078218B">
        <w:rPr>
          <w:rFonts w:ascii="Arial" w:hAnsi="Arial" w:cs="Arial"/>
        </w:rPr>
        <w:t>odstavka</w:t>
      </w:r>
      <w:r w:rsidR="00CE193D">
        <w:rPr>
          <w:rFonts w:ascii="Arial" w:hAnsi="Arial" w:cs="Arial"/>
        </w:rPr>
        <w:t xml:space="preserve">  7. </w:t>
      </w:r>
      <w:r w:rsidR="00AC6F8E">
        <w:rPr>
          <w:rFonts w:ascii="Arial" w:hAnsi="Arial" w:cs="Arial"/>
        </w:rPr>
        <w:t xml:space="preserve">a </w:t>
      </w:r>
      <w:r w:rsidR="009D380A">
        <w:rPr>
          <w:rFonts w:ascii="Arial" w:hAnsi="Arial" w:cs="Arial"/>
        </w:rPr>
        <w:t xml:space="preserve"> </w:t>
      </w:r>
      <w:r w:rsidR="00AC6F8E">
        <w:rPr>
          <w:rFonts w:ascii="Arial" w:hAnsi="Arial" w:cs="Arial"/>
        </w:rPr>
        <w:t xml:space="preserve">u </w:t>
      </w:r>
      <w:r w:rsidR="009D380A">
        <w:rPr>
          <w:rFonts w:ascii="Arial" w:hAnsi="Arial" w:cs="Arial"/>
        </w:rPr>
        <w:t xml:space="preserve"> </w:t>
      </w:r>
      <w:r w:rsidR="00AC6F8E">
        <w:rPr>
          <w:rFonts w:ascii="Arial" w:hAnsi="Arial" w:cs="Arial"/>
        </w:rPr>
        <w:t xml:space="preserve">svezi </w:t>
      </w:r>
      <w:r w:rsidR="009D380A">
        <w:rPr>
          <w:rFonts w:ascii="Arial" w:hAnsi="Arial" w:cs="Arial"/>
        </w:rPr>
        <w:t xml:space="preserve"> </w:t>
      </w:r>
      <w:r w:rsidR="00AC6F8E">
        <w:rPr>
          <w:rFonts w:ascii="Arial" w:hAnsi="Arial" w:cs="Arial"/>
        </w:rPr>
        <w:t xml:space="preserve">sa </w:t>
      </w:r>
      <w:r w:rsidR="009D380A">
        <w:rPr>
          <w:rFonts w:ascii="Arial" w:hAnsi="Arial" w:cs="Arial"/>
        </w:rPr>
        <w:t xml:space="preserve"> </w:t>
      </w:r>
      <w:r w:rsidR="00AC6F8E">
        <w:rPr>
          <w:rFonts w:ascii="Arial" w:hAnsi="Arial" w:cs="Arial"/>
        </w:rPr>
        <w:t xml:space="preserve">člankom </w:t>
      </w:r>
      <w:r w:rsidR="009D380A">
        <w:rPr>
          <w:rFonts w:ascii="Arial" w:hAnsi="Arial" w:cs="Arial"/>
        </w:rPr>
        <w:t xml:space="preserve"> </w:t>
      </w:r>
      <w:r w:rsidR="00AC6F8E">
        <w:rPr>
          <w:rFonts w:ascii="Arial" w:hAnsi="Arial" w:cs="Arial"/>
        </w:rPr>
        <w:t xml:space="preserve">32. </w:t>
      </w:r>
      <w:r w:rsidR="009D380A">
        <w:rPr>
          <w:rFonts w:ascii="Arial" w:hAnsi="Arial" w:cs="Arial"/>
        </w:rPr>
        <w:t xml:space="preserve"> </w:t>
      </w:r>
      <w:r w:rsidR="00AC6F8E">
        <w:rPr>
          <w:rFonts w:ascii="Arial" w:hAnsi="Arial" w:cs="Arial"/>
        </w:rPr>
        <w:t xml:space="preserve">stavkom </w:t>
      </w:r>
      <w:r w:rsidR="009D380A">
        <w:rPr>
          <w:rFonts w:ascii="Arial" w:hAnsi="Arial" w:cs="Arial"/>
        </w:rPr>
        <w:t xml:space="preserve"> </w:t>
      </w:r>
      <w:r w:rsidR="00AC6F8E">
        <w:rPr>
          <w:rFonts w:ascii="Arial" w:hAnsi="Arial" w:cs="Arial"/>
        </w:rPr>
        <w:t>2.</w:t>
      </w:r>
      <w:r w:rsidRPr="00CC3B79">
        <w:rPr>
          <w:rFonts w:ascii="Arial" w:hAnsi="Arial" w:cs="Arial"/>
        </w:rPr>
        <w:t xml:space="preserve"> Statuta</w:t>
      </w:r>
      <w:r w:rsidR="009D380A">
        <w:rPr>
          <w:rFonts w:ascii="Arial" w:hAnsi="Arial" w:cs="Arial"/>
        </w:rPr>
        <w:t xml:space="preserve"> </w:t>
      </w:r>
      <w:r w:rsidRPr="00CC3B79">
        <w:rPr>
          <w:rFonts w:ascii="Arial" w:hAnsi="Arial" w:cs="Arial"/>
        </w:rPr>
        <w:t xml:space="preserve"> Općine Sv</w:t>
      </w:r>
      <w:r>
        <w:rPr>
          <w:rFonts w:ascii="Arial" w:hAnsi="Arial" w:cs="Arial"/>
        </w:rPr>
        <w:t xml:space="preserve">eta </w:t>
      </w:r>
      <w:r w:rsidRPr="00CC3B79">
        <w:rPr>
          <w:rFonts w:ascii="Arial" w:hAnsi="Arial" w:cs="Arial"/>
        </w:rPr>
        <w:t>Nedelja („Služben</w:t>
      </w:r>
      <w:r>
        <w:rPr>
          <w:rFonts w:ascii="Arial" w:hAnsi="Arial" w:cs="Arial"/>
        </w:rPr>
        <w:t>e</w:t>
      </w:r>
      <w:r w:rsidRPr="00CC3B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novine</w:t>
      </w:r>
      <w:r w:rsidRPr="00CC3B79">
        <w:rPr>
          <w:rFonts w:ascii="Arial" w:hAnsi="Arial" w:cs="Arial"/>
        </w:rPr>
        <w:t xml:space="preserve"> Općine Sv</w:t>
      </w:r>
      <w:r>
        <w:rPr>
          <w:rFonts w:ascii="Arial" w:hAnsi="Arial" w:cs="Arial"/>
        </w:rPr>
        <w:t>eta</w:t>
      </w:r>
      <w:r w:rsidRPr="00CC3B79">
        <w:rPr>
          <w:rFonts w:ascii="Arial" w:hAnsi="Arial" w:cs="Arial"/>
        </w:rPr>
        <w:t xml:space="preserve"> Nedelja</w:t>
      </w:r>
      <w:r>
        <w:rPr>
          <w:rFonts w:ascii="Arial" w:hAnsi="Arial" w:cs="Arial"/>
        </w:rPr>
        <w:t>”</w:t>
      </w:r>
      <w:r w:rsidRPr="00CC3B79">
        <w:rPr>
          <w:rFonts w:ascii="Arial" w:hAnsi="Arial" w:cs="Arial"/>
        </w:rPr>
        <w:t xml:space="preserve">, </w:t>
      </w:r>
      <w:r w:rsidRPr="00CC3B79">
        <w:rPr>
          <w:rFonts w:ascii="Arial" w:hAnsi="Arial" w:cs="Arial"/>
          <w:color w:val="000000" w:themeColor="text1"/>
        </w:rPr>
        <w:t xml:space="preserve">broj 11/18. </w:t>
      </w:r>
      <w:r>
        <w:rPr>
          <w:rFonts w:ascii="Arial" w:hAnsi="Arial" w:cs="Arial"/>
          <w:color w:val="000000" w:themeColor="text1"/>
        </w:rPr>
        <w:t>i</w:t>
      </w:r>
      <w:r w:rsidRPr="00CC3B79">
        <w:rPr>
          <w:rFonts w:ascii="Arial" w:hAnsi="Arial" w:cs="Arial"/>
          <w:color w:val="000000" w:themeColor="text1"/>
        </w:rPr>
        <w:t xml:space="preserve"> 3/21)</w:t>
      </w:r>
      <w:r w:rsidR="00FD34C5">
        <w:rPr>
          <w:rFonts w:ascii="Arial" w:hAnsi="Arial" w:cs="Arial"/>
          <w:color w:val="000000" w:themeColor="text1"/>
        </w:rPr>
        <w:t xml:space="preserve"> i</w:t>
      </w:r>
      <w:r w:rsidR="00FD34C5" w:rsidRPr="00FD34C5">
        <w:rPr>
          <w:rFonts w:ascii="Arial" w:eastAsia="Times New Roman" w:hAnsi="Arial" w:cs="Arial"/>
          <w:lang w:val="hr-HR" w:eastAsia="hr-HR"/>
        </w:rPr>
        <w:t xml:space="preserve"> </w:t>
      </w:r>
      <w:r w:rsidR="00FD34C5">
        <w:rPr>
          <w:rFonts w:ascii="Arial" w:eastAsia="Times New Roman" w:hAnsi="Arial" w:cs="Arial"/>
          <w:lang w:val="hr-HR" w:eastAsia="hr-HR"/>
        </w:rPr>
        <w:t>Procjene ugroženosti od požara</w:t>
      </w:r>
      <w:r w:rsidR="00672531">
        <w:rPr>
          <w:rFonts w:ascii="Arial" w:eastAsia="Times New Roman" w:hAnsi="Arial" w:cs="Arial"/>
          <w:lang w:val="hr-HR" w:eastAsia="hr-HR"/>
        </w:rPr>
        <w:t xml:space="preserve"> i tehnološke eksplozije</w:t>
      </w:r>
      <w:r w:rsidR="00FD34C5">
        <w:rPr>
          <w:rFonts w:ascii="Arial" w:eastAsia="Times New Roman" w:hAnsi="Arial" w:cs="Arial"/>
          <w:lang w:val="hr-HR" w:eastAsia="hr-HR"/>
        </w:rPr>
        <w:t xml:space="preserve"> za područje Općine Sveta Nedelja</w:t>
      </w:r>
      <w:r w:rsidR="006546C0">
        <w:rPr>
          <w:rFonts w:ascii="Arial" w:eastAsia="Times New Roman" w:hAnsi="Arial" w:cs="Arial"/>
          <w:lang w:val="hr-HR" w:eastAsia="hr-HR"/>
        </w:rPr>
        <w:t xml:space="preserve"> koju je Općinsko vijeće Općine Sveta Nedelja prihvatilo Odlukom o prihvaćanju</w:t>
      </w:r>
      <w:r w:rsidR="006546C0" w:rsidRPr="006546C0">
        <w:rPr>
          <w:rFonts w:ascii="Arial" w:eastAsia="Times New Roman" w:hAnsi="Arial" w:cs="Arial"/>
          <w:lang w:val="hr-HR" w:eastAsia="hr-HR"/>
        </w:rPr>
        <w:t xml:space="preserve"> </w:t>
      </w:r>
      <w:r w:rsidR="006546C0">
        <w:rPr>
          <w:rFonts w:ascii="Arial" w:eastAsia="Times New Roman" w:hAnsi="Arial" w:cs="Arial"/>
          <w:lang w:val="hr-HR" w:eastAsia="hr-HR"/>
        </w:rPr>
        <w:t xml:space="preserve">Procjene ugroženosti od požara i tehnološke </w:t>
      </w:r>
      <w:r w:rsidR="006546C0">
        <w:rPr>
          <w:rFonts w:ascii="Arial" w:eastAsia="Times New Roman" w:hAnsi="Arial" w:cs="Arial"/>
          <w:lang w:val="hr-HR" w:eastAsia="hr-HR"/>
        </w:rPr>
        <w:t xml:space="preserve"> eksplozije  za   područje   Općine   Sveta   Nedelja   („Službene   novine   Općine Sveta Nedelja“, broj 15/23) Općinsko vijeće Općine Sveta Nedelja na sjednici održanoj dana ______________________ 2024. godine donosi</w:t>
      </w:r>
    </w:p>
    <w:p w:rsidR="00841EE4" w:rsidRDefault="00841EE4" w:rsidP="00FD34C5">
      <w:pPr>
        <w:pStyle w:val="Bezproreda"/>
        <w:jc w:val="both"/>
        <w:rPr>
          <w:rFonts w:ascii="Arial" w:eastAsia="Times New Roman" w:hAnsi="Arial" w:cs="Arial"/>
          <w:b/>
          <w:lang w:val="hr-HR" w:eastAsia="hr-HR"/>
        </w:rPr>
      </w:pPr>
    </w:p>
    <w:p w:rsidR="00CC3B79" w:rsidRPr="00D55812" w:rsidRDefault="00FD34C5" w:rsidP="00FD34C5">
      <w:pPr>
        <w:pStyle w:val="Bezproreda"/>
        <w:jc w:val="both"/>
        <w:rPr>
          <w:rFonts w:ascii="Arial" w:eastAsia="Times New Roman" w:hAnsi="Arial" w:cs="Arial"/>
          <w:b/>
          <w:bCs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 xml:space="preserve">                                                                  P</w:t>
      </w:r>
      <w:r w:rsidR="00CC3B79" w:rsidRPr="00D55812">
        <w:rPr>
          <w:rFonts w:ascii="Arial" w:eastAsia="Times New Roman" w:hAnsi="Arial" w:cs="Arial"/>
          <w:b/>
          <w:bCs/>
          <w:lang w:val="hr-HR" w:eastAsia="hr-HR"/>
        </w:rPr>
        <w:t>rovedbeni plan</w:t>
      </w:r>
    </w:p>
    <w:p w:rsidR="00CC3B79" w:rsidRPr="00D55812" w:rsidRDefault="00CC3B79" w:rsidP="00CC3B7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hr-HR" w:eastAsia="hr-HR"/>
        </w:rPr>
      </w:pPr>
      <w:r w:rsidRPr="00D55812">
        <w:rPr>
          <w:rFonts w:ascii="Arial" w:eastAsia="Times New Roman" w:hAnsi="Arial" w:cs="Arial"/>
          <w:b/>
          <w:bCs/>
          <w:lang w:val="hr-HR" w:eastAsia="hr-HR"/>
        </w:rPr>
        <w:t>unapređenja zaštite od požara</w:t>
      </w:r>
    </w:p>
    <w:p w:rsidR="00CC3B79" w:rsidRDefault="00CC3B79" w:rsidP="00CC3B7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hr-HR" w:eastAsia="hr-HR"/>
        </w:rPr>
      </w:pPr>
      <w:r w:rsidRPr="00D55812">
        <w:rPr>
          <w:rFonts w:ascii="Arial" w:eastAsia="Times New Roman" w:hAnsi="Arial" w:cs="Arial"/>
          <w:b/>
          <w:bCs/>
          <w:lang w:val="hr-HR" w:eastAsia="hr-HR"/>
        </w:rPr>
        <w:t xml:space="preserve"> na području Općine Sveta Nedelja za 202</w:t>
      </w:r>
      <w:r w:rsidR="004923EC">
        <w:rPr>
          <w:rFonts w:ascii="Arial" w:eastAsia="Times New Roman" w:hAnsi="Arial" w:cs="Arial"/>
          <w:b/>
          <w:bCs/>
          <w:lang w:val="hr-HR" w:eastAsia="hr-HR"/>
        </w:rPr>
        <w:t>4</w:t>
      </w:r>
      <w:r w:rsidRPr="00D55812">
        <w:rPr>
          <w:rFonts w:ascii="Arial" w:eastAsia="Times New Roman" w:hAnsi="Arial" w:cs="Arial"/>
          <w:b/>
          <w:bCs/>
          <w:lang w:val="hr-HR" w:eastAsia="hr-HR"/>
        </w:rPr>
        <w:t>. godinu</w:t>
      </w:r>
    </w:p>
    <w:p w:rsidR="00CC3B79" w:rsidRPr="00CC3B79" w:rsidRDefault="00CC3B79" w:rsidP="00CC3B79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:rsidR="00CC3B79" w:rsidRDefault="00CC3B79" w:rsidP="00CC3B79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  <w:r w:rsidRPr="00CC3B79">
        <w:rPr>
          <w:rFonts w:ascii="Arial" w:eastAsia="Times New Roman" w:hAnsi="Arial" w:cs="Arial"/>
          <w:b/>
          <w:lang w:val="hr-HR" w:eastAsia="hr-HR"/>
        </w:rPr>
        <w:t>I.</w:t>
      </w:r>
    </w:p>
    <w:p w:rsidR="00BF0930" w:rsidRPr="00CC3B79" w:rsidRDefault="00BF0930" w:rsidP="00CC3B79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</w:p>
    <w:p w:rsidR="00BF0930" w:rsidRDefault="00BF0930" w:rsidP="00BF0930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Ovim Provedbenim planom</w:t>
      </w:r>
      <w:r w:rsidR="00CC3B79" w:rsidRPr="00CC3B79">
        <w:rPr>
          <w:rFonts w:ascii="Arial" w:eastAsia="Times New Roman" w:hAnsi="Arial" w:cs="Arial"/>
          <w:lang w:val="hr-HR" w:eastAsia="hr-HR"/>
        </w:rPr>
        <w:t xml:space="preserve"> unapređenja zaštite od požara </w:t>
      </w:r>
      <w:r>
        <w:rPr>
          <w:rFonts w:ascii="Arial" w:eastAsia="Times New Roman" w:hAnsi="Arial" w:cs="Arial"/>
          <w:lang w:val="hr-HR" w:eastAsia="hr-HR"/>
        </w:rPr>
        <w:t>n</w:t>
      </w:r>
      <w:r w:rsidR="00CC3B79" w:rsidRPr="00CC3B79">
        <w:rPr>
          <w:rFonts w:ascii="Arial" w:eastAsia="Times New Roman" w:hAnsi="Arial" w:cs="Arial"/>
          <w:lang w:val="hr-HR" w:eastAsia="hr-HR"/>
        </w:rPr>
        <w:t>a područj</w:t>
      </w:r>
      <w:r>
        <w:rPr>
          <w:rFonts w:ascii="Arial" w:eastAsia="Times New Roman" w:hAnsi="Arial" w:cs="Arial"/>
          <w:lang w:val="hr-HR" w:eastAsia="hr-HR"/>
        </w:rPr>
        <w:t>u</w:t>
      </w:r>
      <w:r w:rsidR="00CC3B79" w:rsidRPr="00CC3B79">
        <w:rPr>
          <w:rFonts w:ascii="Arial" w:eastAsia="Times New Roman" w:hAnsi="Arial" w:cs="Arial"/>
          <w:lang w:val="hr-HR" w:eastAsia="hr-HR"/>
        </w:rPr>
        <w:t xml:space="preserve"> Općine Sv</w:t>
      </w:r>
      <w:r>
        <w:rPr>
          <w:rFonts w:ascii="Arial" w:eastAsia="Times New Roman" w:hAnsi="Arial" w:cs="Arial"/>
          <w:lang w:val="hr-HR" w:eastAsia="hr-HR"/>
        </w:rPr>
        <w:t>eta</w:t>
      </w:r>
      <w:r w:rsidR="00CC3B79" w:rsidRPr="00CC3B79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Nedelja za 202</w:t>
      </w:r>
      <w:r w:rsidR="004923EC">
        <w:rPr>
          <w:rFonts w:ascii="Arial" w:eastAsia="Times New Roman" w:hAnsi="Arial" w:cs="Arial"/>
          <w:lang w:val="hr-HR" w:eastAsia="hr-HR"/>
        </w:rPr>
        <w:t>4</w:t>
      </w:r>
      <w:r>
        <w:rPr>
          <w:rFonts w:ascii="Arial" w:eastAsia="Times New Roman" w:hAnsi="Arial" w:cs="Arial"/>
          <w:lang w:val="hr-HR" w:eastAsia="hr-HR"/>
        </w:rPr>
        <w:t>. godinu (u daljnjem tekstu: Provedbeni plan) utvrđuju se aktivnosti kojima se provode i unapređuju mjere zaštite od požara na području Općine Sveta Nedelja.</w:t>
      </w:r>
    </w:p>
    <w:p w:rsidR="00BF0930" w:rsidRDefault="00BF0930" w:rsidP="00BF0930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FD34C5" w:rsidRDefault="00FD34C5" w:rsidP="00BF0930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Na temelju odredb</w:t>
      </w:r>
      <w:r w:rsidR="001829A2">
        <w:rPr>
          <w:rFonts w:ascii="Arial" w:eastAsia="Times New Roman" w:hAnsi="Arial" w:cs="Arial"/>
          <w:lang w:val="hr-HR" w:eastAsia="hr-HR"/>
        </w:rPr>
        <w:t>e</w:t>
      </w:r>
      <w:r>
        <w:rPr>
          <w:rFonts w:ascii="Arial" w:eastAsia="Times New Roman" w:hAnsi="Arial" w:cs="Arial"/>
          <w:lang w:val="hr-HR" w:eastAsia="hr-HR"/>
        </w:rPr>
        <w:t xml:space="preserve"> članka 13. stavka 4. Zakona o zaštiti od požara </w:t>
      </w:r>
      <w:r w:rsidR="00FC42DE">
        <w:rPr>
          <w:rFonts w:ascii="Arial" w:eastAsia="Times New Roman" w:hAnsi="Arial" w:cs="Arial"/>
          <w:lang w:val="hr-HR" w:eastAsia="hr-HR"/>
        </w:rPr>
        <w:t>P</w:t>
      </w:r>
      <w:r>
        <w:rPr>
          <w:rFonts w:ascii="Arial" w:eastAsia="Times New Roman" w:hAnsi="Arial" w:cs="Arial"/>
          <w:lang w:val="hr-HR" w:eastAsia="hr-HR"/>
        </w:rPr>
        <w:t xml:space="preserve">rovedbeni plan donosi se na temelju </w:t>
      </w:r>
      <w:r w:rsidR="00FC42DE">
        <w:rPr>
          <w:rFonts w:ascii="Arial" w:eastAsia="Times New Roman" w:hAnsi="Arial" w:cs="Arial"/>
          <w:lang w:val="hr-HR" w:eastAsia="hr-HR"/>
        </w:rPr>
        <w:t>G</w:t>
      </w:r>
      <w:r>
        <w:rPr>
          <w:rFonts w:ascii="Arial" w:eastAsia="Times New Roman" w:hAnsi="Arial" w:cs="Arial"/>
          <w:lang w:val="hr-HR" w:eastAsia="hr-HR"/>
        </w:rPr>
        <w:t>odišnjeg provedbenog plana unapređenja zaštite od požara Istarske županije.</w:t>
      </w:r>
    </w:p>
    <w:p w:rsidR="00FC42DE" w:rsidRPr="00CC3B79" w:rsidRDefault="00FC42DE" w:rsidP="00BF0930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CC3B79" w:rsidRDefault="00CC3B79" w:rsidP="00CC3B79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  <w:r w:rsidRPr="00CC3B79">
        <w:rPr>
          <w:rFonts w:ascii="Arial" w:eastAsia="Times New Roman" w:hAnsi="Arial" w:cs="Arial"/>
          <w:b/>
          <w:lang w:val="hr-HR" w:eastAsia="hr-HR"/>
        </w:rPr>
        <w:t>II.</w:t>
      </w:r>
    </w:p>
    <w:p w:rsidR="00BF0930" w:rsidRPr="004923EC" w:rsidRDefault="00BF0930" w:rsidP="00533870">
      <w:pPr>
        <w:spacing w:after="0" w:line="240" w:lineRule="auto"/>
        <w:jc w:val="both"/>
        <w:rPr>
          <w:rFonts w:ascii="Arial" w:eastAsia="Times New Roman" w:hAnsi="Arial" w:cs="Arial"/>
          <w:color w:val="FF0000"/>
          <w:lang w:val="hr-HR" w:eastAsia="hr-HR"/>
        </w:rPr>
      </w:pPr>
    </w:p>
    <w:p w:rsidR="00BF0930" w:rsidRPr="00672531" w:rsidRDefault="00BF0930" w:rsidP="0053387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hr-HR" w:eastAsia="hr-HR"/>
        </w:rPr>
      </w:pPr>
      <w:r w:rsidRPr="00672531">
        <w:rPr>
          <w:rFonts w:ascii="Arial" w:eastAsia="Times New Roman" w:hAnsi="Arial" w:cs="Arial"/>
          <w:color w:val="000000" w:themeColor="text1"/>
          <w:lang w:val="hr-HR" w:eastAsia="hr-HR"/>
        </w:rPr>
        <w:t>Općina Sveta Nedelja ima Procjenu ugroženosti od požara</w:t>
      </w:r>
      <w:r w:rsidR="00672531" w:rsidRPr="00672531">
        <w:rPr>
          <w:rFonts w:ascii="Arial" w:eastAsia="Times New Roman" w:hAnsi="Arial" w:cs="Arial"/>
          <w:color w:val="000000" w:themeColor="text1"/>
          <w:lang w:val="hr-HR" w:eastAsia="hr-HR"/>
        </w:rPr>
        <w:t xml:space="preserve"> i tehnološke eksplozije za područje Općine Sveta Nedelja</w:t>
      </w:r>
      <w:r w:rsidR="006546C0">
        <w:rPr>
          <w:rFonts w:ascii="Arial" w:eastAsia="Times New Roman" w:hAnsi="Arial" w:cs="Arial"/>
          <w:color w:val="000000" w:themeColor="text1"/>
          <w:lang w:val="hr-HR" w:eastAsia="hr-HR"/>
        </w:rPr>
        <w:t xml:space="preserve"> koju je na sjednici održanoj dana 31. srpnja 2023. godine </w:t>
      </w:r>
      <w:r w:rsidR="002D36FA">
        <w:rPr>
          <w:rFonts w:ascii="Arial" w:eastAsia="Times New Roman" w:hAnsi="Arial" w:cs="Arial"/>
          <w:color w:val="000000" w:themeColor="text1"/>
          <w:lang w:val="hr-HR" w:eastAsia="hr-HR"/>
        </w:rPr>
        <w:t>prihvatilo</w:t>
      </w:r>
      <w:r w:rsidR="006546C0">
        <w:rPr>
          <w:rFonts w:ascii="Arial" w:eastAsia="Times New Roman" w:hAnsi="Arial" w:cs="Arial"/>
          <w:color w:val="000000" w:themeColor="text1"/>
          <w:lang w:val="hr-HR" w:eastAsia="hr-HR"/>
        </w:rPr>
        <w:t xml:space="preserve"> Općinsko vijeće Općine Sveta Nedelja Odlukom</w:t>
      </w:r>
      <w:r w:rsidR="006546C0" w:rsidRPr="006546C0">
        <w:rPr>
          <w:rFonts w:ascii="Arial" w:eastAsia="Times New Roman" w:hAnsi="Arial" w:cs="Arial"/>
          <w:lang w:val="hr-HR" w:eastAsia="hr-HR"/>
        </w:rPr>
        <w:t xml:space="preserve"> </w:t>
      </w:r>
      <w:r w:rsidR="006546C0">
        <w:rPr>
          <w:rFonts w:ascii="Arial" w:eastAsia="Times New Roman" w:hAnsi="Arial" w:cs="Arial"/>
          <w:lang w:val="hr-HR" w:eastAsia="hr-HR"/>
        </w:rPr>
        <w:t>o prihvaćanju</w:t>
      </w:r>
      <w:r w:rsidR="006546C0" w:rsidRPr="006546C0">
        <w:rPr>
          <w:rFonts w:ascii="Arial" w:eastAsia="Times New Roman" w:hAnsi="Arial" w:cs="Arial"/>
          <w:lang w:val="hr-HR" w:eastAsia="hr-HR"/>
        </w:rPr>
        <w:t xml:space="preserve"> </w:t>
      </w:r>
      <w:r w:rsidR="006546C0">
        <w:rPr>
          <w:rFonts w:ascii="Arial" w:eastAsia="Times New Roman" w:hAnsi="Arial" w:cs="Arial"/>
          <w:lang w:val="hr-HR" w:eastAsia="hr-HR"/>
        </w:rPr>
        <w:t xml:space="preserve"> </w:t>
      </w:r>
      <w:r w:rsidR="006546C0">
        <w:rPr>
          <w:rFonts w:ascii="Arial" w:eastAsia="Times New Roman" w:hAnsi="Arial" w:cs="Arial"/>
          <w:lang w:val="hr-HR" w:eastAsia="hr-HR"/>
        </w:rPr>
        <w:t>Procjene ugroženosti od požara i tehnološke</w:t>
      </w:r>
      <w:r w:rsidR="002D36FA">
        <w:rPr>
          <w:rFonts w:ascii="Arial" w:eastAsia="Times New Roman" w:hAnsi="Arial" w:cs="Arial"/>
          <w:lang w:val="hr-HR" w:eastAsia="hr-HR"/>
        </w:rPr>
        <w:t xml:space="preserve">  </w:t>
      </w:r>
      <w:r w:rsidR="006546C0">
        <w:rPr>
          <w:rFonts w:ascii="Arial" w:eastAsia="Times New Roman" w:hAnsi="Arial" w:cs="Arial"/>
          <w:lang w:val="hr-HR" w:eastAsia="hr-HR"/>
        </w:rPr>
        <w:t xml:space="preserve"> eksplozije </w:t>
      </w:r>
      <w:r w:rsidR="002D36FA">
        <w:rPr>
          <w:rFonts w:ascii="Arial" w:eastAsia="Times New Roman" w:hAnsi="Arial" w:cs="Arial"/>
          <w:lang w:val="hr-HR" w:eastAsia="hr-HR"/>
        </w:rPr>
        <w:t xml:space="preserve">  </w:t>
      </w:r>
      <w:r w:rsidR="006546C0">
        <w:rPr>
          <w:rFonts w:ascii="Arial" w:eastAsia="Times New Roman" w:hAnsi="Arial" w:cs="Arial"/>
          <w:lang w:val="hr-HR" w:eastAsia="hr-HR"/>
        </w:rPr>
        <w:t xml:space="preserve">za </w:t>
      </w:r>
      <w:r w:rsidR="002D36FA">
        <w:rPr>
          <w:rFonts w:ascii="Arial" w:eastAsia="Times New Roman" w:hAnsi="Arial" w:cs="Arial"/>
          <w:lang w:val="hr-HR" w:eastAsia="hr-HR"/>
        </w:rPr>
        <w:t xml:space="preserve">  </w:t>
      </w:r>
      <w:r w:rsidR="006546C0">
        <w:rPr>
          <w:rFonts w:ascii="Arial" w:eastAsia="Times New Roman" w:hAnsi="Arial" w:cs="Arial"/>
          <w:lang w:val="hr-HR" w:eastAsia="hr-HR"/>
        </w:rPr>
        <w:t xml:space="preserve">područje </w:t>
      </w:r>
      <w:r w:rsidR="002D36FA">
        <w:rPr>
          <w:rFonts w:ascii="Arial" w:eastAsia="Times New Roman" w:hAnsi="Arial" w:cs="Arial"/>
          <w:lang w:val="hr-HR" w:eastAsia="hr-HR"/>
        </w:rPr>
        <w:t xml:space="preserve">  </w:t>
      </w:r>
      <w:r w:rsidR="006546C0">
        <w:rPr>
          <w:rFonts w:ascii="Arial" w:eastAsia="Times New Roman" w:hAnsi="Arial" w:cs="Arial"/>
          <w:lang w:val="hr-HR" w:eastAsia="hr-HR"/>
        </w:rPr>
        <w:t xml:space="preserve">Općine </w:t>
      </w:r>
      <w:r w:rsidR="002D36FA">
        <w:rPr>
          <w:rFonts w:ascii="Arial" w:eastAsia="Times New Roman" w:hAnsi="Arial" w:cs="Arial"/>
          <w:lang w:val="hr-HR" w:eastAsia="hr-HR"/>
        </w:rPr>
        <w:t xml:space="preserve">  </w:t>
      </w:r>
      <w:r w:rsidR="006546C0">
        <w:rPr>
          <w:rFonts w:ascii="Arial" w:eastAsia="Times New Roman" w:hAnsi="Arial" w:cs="Arial"/>
          <w:lang w:val="hr-HR" w:eastAsia="hr-HR"/>
        </w:rPr>
        <w:t xml:space="preserve">Sveta </w:t>
      </w:r>
      <w:r w:rsidR="002D36FA">
        <w:rPr>
          <w:rFonts w:ascii="Arial" w:eastAsia="Times New Roman" w:hAnsi="Arial" w:cs="Arial"/>
          <w:lang w:val="hr-HR" w:eastAsia="hr-HR"/>
        </w:rPr>
        <w:t xml:space="preserve">  </w:t>
      </w:r>
      <w:r w:rsidR="006546C0">
        <w:rPr>
          <w:rFonts w:ascii="Arial" w:eastAsia="Times New Roman" w:hAnsi="Arial" w:cs="Arial"/>
          <w:lang w:val="hr-HR" w:eastAsia="hr-HR"/>
        </w:rPr>
        <w:t xml:space="preserve">Nedelja </w:t>
      </w:r>
      <w:r w:rsidR="002D36FA">
        <w:rPr>
          <w:rFonts w:ascii="Arial" w:eastAsia="Times New Roman" w:hAnsi="Arial" w:cs="Arial"/>
          <w:lang w:val="hr-HR" w:eastAsia="hr-HR"/>
        </w:rPr>
        <w:t xml:space="preserve"> </w:t>
      </w:r>
      <w:r w:rsidR="006546C0">
        <w:rPr>
          <w:rFonts w:ascii="Arial" w:eastAsia="Times New Roman" w:hAnsi="Arial" w:cs="Arial"/>
          <w:lang w:val="hr-HR" w:eastAsia="hr-HR"/>
        </w:rPr>
        <w:t xml:space="preserve">(„Službene </w:t>
      </w:r>
      <w:r w:rsidR="002D36FA">
        <w:rPr>
          <w:rFonts w:ascii="Arial" w:eastAsia="Times New Roman" w:hAnsi="Arial" w:cs="Arial"/>
          <w:lang w:val="hr-HR" w:eastAsia="hr-HR"/>
        </w:rPr>
        <w:t xml:space="preserve"> </w:t>
      </w:r>
      <w:r w:rsidR="006546C0">
        <w:rPr>
          <w:rFonts w:ascii="Arial" w:eastAsia="Times New Roman" w:hAnsi="Arial" w:cs="Arial"/>
          <w:lang w:val="hr-HR" w:eastAsia="hr-HR"/>
        </w:rPr>
        <w:t xml:space="preserve">novine </w:t>
      </w:r>
      <w:r w:rsidR="002D36FA">
        <w:rPr>
          <w:rFonts w:ascii="Arial" w:eastAsia="Times New Roman" w:hAnsi="Arial" w:cs="Arial"/>
          <w:lang w:val="hr-HR" w:eastAsia="hr-HR"/>
        </w:rPr>
        <w:t xml:space="preserve"> </w:t>
      </w:r>
      <w:r w:rsidR="006546C0">
        <w:rPr>
          <w:rFonts w:ascii="Arial" w:eastAsia="Times New Roman" w:hAnsi="Arial" w:cs="Arial"/>
          <w:lang w:val="hr-HR" w:eastAsia="hr-HR"/>
        </w:rPr>
        <w:t>Općine Sveta Nedelja“, broj 15/23)</w:t>
      </w:r>
      <w:r w:rsidRPr="00672531">
        <w:rPr>
          <w:rFonts w:ascii="Arial" w:eastAsia="Times New Roman" w:hAnsi="Arial" w:cs="Arial"/>
          <w:color w:val="000000" w:themeColor="text1"/>
          <w:lang w:val="hr-HR" w:eastAsia="hr-HR"/>
        </w:rPr>
        <w:t xml:space="preserve"> i Plan zaštite od požara</w:t>
      </w:r>
      <w:r w:rsidR="00672531" w:rsidRPr="00672531">
        <w:rPr>
          <w:rFonts w:ascii="Arial" w:eastAsia="Times New Roman" w:hAnsi="Arial" w:cs="Arial"/>
          <w:color w:val="000000" w:themeColor="text1"/>
          <w:lang w:val="hr-HR" w:eastAsia="hr-HR"/>
        </w:rPr>
        <w:t xml:space="preserve"> za područje Općine Sveta Nedelja</w:t>
      </w:r>
      <w:r w:rsidRPr="00672531">
        <w:rPr>
          <w:rFonts w:ascii="Arial" w:eastAsia="Times New Roman" w:hAnsi="Arial" w:cs="Arial"/>
          <w:color w:val="000000" w:themeColor="text1"/>
          <w:lang w:val="hr-HR" w:eastAsia="hr-HR"/>
        </w:rPr>
        <w:t xml:space="preserve"> („Službene novine Općine Sveta Nedelja“, broj </w:t>
      </w:r>
      <w:r w:rsidR="00672531" w:rsidRPr="00672531">
        <w:rPr>
          <w:rFonts w:ascii="Arial" w:eastAsia="Times New Roman" w:hAnsi="Arial" w:cs="Arial"/>
          <w:color w:val="000000" w:themeColor="text1"/>
          <w:lang w:val="hr-HR" w:eastAsia="hr-HR"/>
        </w:rPr>
        <w:t>15</w:t>
      </w:r>
      <w:r w:rsidRPr="00672531">
        <w:rPr>
          <w:rFonts w:ascii="Arial" w:eastAsia="Times New Roman" w:hAnsi="Arial" w:cs="Arial"/>
          <w:color w:val="000000" w:themeColor="text1"/>
          <w:lang w:val="hr-HR" w:eastAsia="hr-HR"/>
        </w:rPr>
        <w:t>/</w:t>
      </w:r>
      <w:r w:rsidR="00672531" w:rsidRPr="00672531">
        <w:rPr>
          <w:rFonts w:ascii="Arial" w:eastAsia="Times New Roman" w:hAnsi="Arial" w:cs="Arial"/>
          <w:color w:val="000000" w:themeColor="text1"/>
          <w:lang w:val="hr-HR" w:eastAsia="hr-HR"/>
        </w:rPr>
        <w:t>23</w:t>
      </w:r>
      <w:r w:rsidRPr="00672531">
        <w:rPr>
          <w:rFonts w:ascii="Arial" w:eastAsia="Times New Roman" w:hAnsi="Arial" w:cs="Arial"/>
          <w:color w:val="000000" w:themeColor="text1"/>
          <w:lang w:val="hr-HR" w:eastAsia="hr-HR"/>
        </w:rPr>
        <w:t>)</w:t>
      </w:r>
      <w:r w:rsidR="001829A2">
        <w:rPr>
          <w:rFonts w:ascii="Arial" w:eastAsia="Times New Roman" w:hAnsi="Arial" w:cs="Arial"/>
          <w:color w:val="000000" w:themeColor="text1"/>
          <w:lang w:val="hr-HR" w:eastAsia="hr-HR"/>
        </w:rPr>
        <w:t xml:space="preserve"> te</w:t>
      </w:r>
      <w:r w:rsidR="00533870" w:rsidRPr="00672531">
        <w:rPr>
          <w:rFonts w:ascii="Arial" w:eastAsia="Times New Roman" w:hAnsi="Arial" w:cs="Arial"/>
          <w:color w:val="000000" w:themeColor="text1"/>
          <w:lang w:val="hr-HR" w:eastAsia="hr-HR"/>
        </w:rPr>
        <w:t xml:space="preserve"> Procjenu rizika od velikih nesreća za područje Općine Sveta Nedelja („Službene novine Općine Sveta Nedelja“, broj 20/18)</w:t>
      </w:r>
      <w:r w:rsidR="003F03AB">
        <w:rPr>
          <w:rFonts w:ascii="Arial" w:eastAsia="Times New Roman" w:hAnsi="Arial" w:cs="Arial"/>
          <w:color w:val="000000" w:themeColor="text1"/>
          <w:lang w:val="hr-HR" w:eastAsia="hr-HR"/>
        </w:rPr>
        <w:t xml:space="preserve"> </w:t>
      </w:r>
      <w:r w:rsidR="001829A2">
        <w:rPr>
          <w:rFonts w:ascii="Arial" w:eastAsia="Times New Roman" w:hAnsi="Arial" w:cs="Arial"/>
          <w:color w:val="000000" w:themeColor="text1"/>
          <w:lang w:val="hr-HR" w:eastAsia="hr-HR"/>
        </w:rPr>
        <w:t xml:space="preserve">i </w:t>
      </w:r>
      <w:r w:rsidR="003F03AB">
        <w:rPr>
          <w:rFonts w:ascii="Arial" w:eastAsia="Times New Roman" w:hAnsi="Arial" w:cs="Arial"/>
          <w:color w:val="000000" w:themeColor="text1"/>
          <w:lang w:val="hr-HR" w:eastAsia="hr-HR"/>
        </w:rPr>
        <w:t>Plan djelovanja civilne zaštite Općine Sveta Nedelja („Službene novine Općine Sveta Nedelja“, broj 3/20. i 25/23)</w:t>
      </w:r>
      <w:r w:rsidR="001C35D6" w:rsidRPr="00672531">
        <w:rPr>
          <w:rFonts w:ascii="Arial" w:eastAsia="Times New Roman" w:hAnsi="Arial" w:cs="Arial"/>
          <w:color w:val="000000" w:themeColor="text1"/>
          <w:lang w:val="hr-HR" w:eastAsia="hr-HR"/>
        </w:rPr>
        <w:t>.</w:t>
      </w:r>
    </w:p>
    <w:p w:rsidR="00A933F1" w:rsidRDefault="00A933F1" w:rsidP="00BF0930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A933F1" w:rsidRDefault="00A933F1" w:rsidP="00A933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Procjena ugroženosti od požara za područje Općine Sveta Nedelja izrađena je u svrhu utvrđivanja postojećeg stanja zaštite od požara i tehnoloških eksplozija, analize postojeće požarne ugroženosti te predlaganja i donošenja odgovarajućih organizacijskih i tehničkih mjera zaštite od </w:t>
      </w:r>
      <w:r>
        <w:rPr>
          <w:rFonts w:ascii="Arial" w:hAnsi="Arial" w:cs="Arial"/>
        </w:rPr>
        <w:lastRenderedPageBreak/>
        <w:t>požara koje je potrebno sprovesti kako bi se ugroženost od nastanka požara i/ili tehnološke eksplozije smanjila na najmanju moguću mjeru.</w:t>
      </w:r>
    </w:p>
    <w:p w:rsidR="00533870" w:rsidRDefault="00A933F1" w:rsidP="005338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Planom zaštite od požara za područje Općine Sveta Nedelja uređen je sustav organizacijskih i tehničkih mjera u području zaštite od požara te je uređen način uključivanja i postupanja vatrogasnih postrojbi i dugih sudionika u akciji gašenja požara. </w:t>
      </w:r>
    </w:p>
    <w:p w:rsidR="00A933F1" w:rsidRDefault="00533870" w:rsidP="00533870">
      <w:pPr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U Procjeni rizika od</w:t>
      </w:r>
      <w:r w:rsidRPr="00533870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velikih nesreća za područje Općine Sveta Nedelja obrađen je i rizik požara otvorenog prostora te su obrađeni uzroci i posljedice od požara otvorenog prostora</w:t>
      </w:r>
      <w:r w:rsidR="001C35D6">
        <w:rPr>
          <w:rFonts w:ascii="Arial" w:eastAsia="Times New Roman" w:hAnsi="Arial" w:cs="Arial"/>
          <w:lang w:val="hr-HR" w:eastAsia="hr-HR"/>
        </w:rPr>
        <w:t>,</w:t>
      </w:r>
      <w:r>
        <w:rPr>
          <w:rFonts w:ascii="Arial" w:eastAsia="Times New Roman" w:hAnsi="Arial" w:cs="Arial"/>
          <w:lang w:val="hr-HR" w:eastAsia="hr-HR"/>
        </w:rPr>
        <w:t xml:space="preserve"> kao i potrebne snage za gašenje požara.</w:t>
      </w:r>
    </w:p>
    <w:p w:rsidR="00533870" w:rsidRDefault="00533870" w:rsidP="00533870">
      <w:pPr>
        <w:jc w:val="both"/>
        <w:rPr>
          <w:rFonts w:ascii="Arial" w:eastAsia="Times New Roman" w:hAnsi="Arial" w:cs="Arial"/>
          <w:color w:val="000000" w:themeColor="text1"/>
          <w:lang w:val="hr-HR" w:eastAsia="hr-HR"/>
        </w:rPr>
      </w:pPr>
      <w:r w:rsidRPr="00113B7D">
        <w:rPr>
          <w:rFonts w:ascii="Arial" w:eastAsia="Times New Roman" w:hAnsi="Arial" w:cs="Arial"/>
          <w:color w:val="000000" w:themeColor="text1"/>
          <w:lang w:val="hr-HR" w:eastAsia="hr-HR"/>
        </w:rPr>
        <w:t xml:space="preserve">Planom djelovanja civilne zaštite Općine Sveta </w:t>
      </w:r>
      <w:r w:rsidR="00113B7D" w:rsidRPr="00113B7D">
        <w:rPr>
          <w:rFonts w:ascii="Arial" w:eastAsia="Times New Roman" w:hAnsi="Arial" w:cs="Arial"/>
          <w:color w:val="000000" w:themeColor="text1"/>
          <w:lang w:val="hr-HR" w:eastAsia="hr-HR"/>
        </w:rPr>
        <w:t>Nedelja („Službene novine Općine Sveta Nedelja“, broj 3/20</w:t>
      </w:r>
      <w:r w:rsidR="00672531">
        <w:rPr>
          <w:rFonts w:ascii="Arial" w:eastAsia="Times New Roman" w:hAnsi="Arial" w:cs="Arial"/>
          <w:color w:val="000000" w:themeColor="text1"/>
          <w:lang w:val="hr-HR" w:eastAsia="hr-HR"/>
        </w:rPr>
        <w:t>. i 25/23</w:t>
      </w:r>
      <w:r w:rsidR="00113B7D" w:rsidRPr="00113B7D">
        <w:rPr>
          <w:rFonts w:ascii="Arial" w:eastAsia="Times New Roman" w:hAnsi="Arial" w:cs="Arial"/>
          <w:color w:val="000000" w:themeColor="text1"/>
          <w:lang w:val="hr-HR" w:eastAsia="hr-HR"/>
        </w:rPr>
        <w:t>)</w:t>
      </w:r>
      <w:r w:rsidRPr="00113B7D">
        <w:rPr>
          <w:rFonts w:ascii="Arial" w:eastAsia="Times New Roman" w:hAnsi="Arial" w:cs="Arial"/>
          <w:color w:val="000000" w:themeColor="text1"/>
          <w:lang w:val="hr-HR" w:eastAsia="hr-HR"/>
        </w:rPr>
        <w:t xml:space="preserve"> određene su sve mjere</w:t>
      </w:r>
      <w:r w:rsidR="00113B7D" w:rsidRPr="00113B7D">
        <w:rPr>
          <w:rFonts w:ascii="Arial" w:eastAsia="Times New Roman" w:hAnsi="Arial" w:cs="Arial"/>
          <w:color w:val="000000" w:themeColor="text1"/>
          <w:lang w:val="hr-HR" w:eastAsia="hr-HR"/>
        </w:rPr>
        <w:t>, snage, sredstva i</w:t>
      </w:r>
      <w:r w:rsidRPr="00113B7D">
        <w:rPr>
          <w:rFonts w:ascii="Arial" w:eastAsia="Times New Roman" w:hAnsi="Arial" w:cs="Arial"/>
          <w:color w:val="000000" w:themeColor="text1"/>
          <w:lang w:val="hr-HR" w:eastAsia="hr-HR"/>
        </w:rPr>
        <w:t xml:space="preserve"> aktivnosti civilne zaštite koje se provode kod požara otvorenog prostora.</w:t>
      </w:r>
    </w:p>
    <w:p w:rsidR="00CC3B79" w:rsidRDefault="00533870" w:rsidP="00533870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  <w:r w:rsidRPr="00533870">
        <w:rPr>
          <w:rFonts w:ascii="Arial" w:eastAsia="Times New Roman" w:hAnsi="Arial" w:cs="Arial"/>
          <w:b/>
          <w:lang w:val="hr-HR" w:eastAsia="hr-HR"/>
        </w:rPr>
        <w:t>III.</w:t>
      </w:r>
    </w:p>
    <w:p w:rsidR="00533870" w:rsidRPr="00533870" w:rsidRDefault="00533870" w:rsidP="007D6B20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533870" w:rsidRDefault="00533870" w:rsidP="007D6B20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533870">
        <w:rPr>
          <w:rFonts w:ascii="Arial" w:eastAsia="Times New Roman" w:hAnsi="Arial" w:cs="Arial"/>
          <w:lang w:val="hr-HR" w:eastAsia="hr-HR"/>
        </w:rPr>
        <w:t>Svake godine Vlada Republike Hrvatske</w:t>
      </w:r>
      <w:r>
        <w:rPr>
          <w:rFonts w:ascii="Arial" w:eastAsia="Times New Roman" w:hAnsi="Arial" w:cs="Arial"/>
          <w:lang w:val="hr-HR" w:eastAsia="hr-HR"/>
        </w:rPr>
        <w:t xml:space="preserve"> donosi Program aktivnosti u provedbi posebnih mjera zaštite od požara od interesa za Republiku Hrvatsku (u daljnjem tekstu: Program aktivnosti) kao temeljni</w:t>
      </w:r>
      <w:r w:rsidR="00901436">
        <w:rPr>
          <w:rFonts w:ascii="Arial" w:eastAsia="Times New Roman" w:hAnsi="Arial" w:cs="Arial"/>
          <w:lang w:val="hr-HR" w:eastAsia="hr-HR"/>
        </w:rPr>
        <w:t xml:space="preserve"> izvršni</w:t>
      </w:r>
      <w:r>
        <w:rPr>
          <w:rFonts w:ascii="Arial" w:eastAsia="Times New Roman" w:hAnsi="Arial" w:cs="Arial"/>
          <w:lang w:val="hr-HR" w:eastAsia="hr-HR"/>
        </w:rPr>
        <w:t xml:space="preserve"> dokument koordinacije i provedbe godišnjih aktivnosti tijela sustava domovinske sigurnosti</w:t>
      </w:r>
      <w:r w:rsidR="007D6B20">
        <w:rPr>
          <w:rFonts w:ascii="Arial" w:eastAsia="Times New Roman" w:hAnsi="Arial" w:cs="Arial"/>
          <w:lang w:val="hr-HR" w:eastAsia="hr-HR"/>
        </w:rPr>
        <w:t>, ministarstava, tijela državne uprave, javnih ustanova, jedinica lokalne i područne (regionalne) samouprave</w:t>
      </w:r>
      <w:r w:rsidR="005D3C98">
        <w:rPr>
          <w:rFonts w:ascii="Arial" w:eastAsia="Times New Roman" w:hAnsi="Arial" w:cs="Arial"/>
          <w:lang w:val="hr-HR" w:eastAsia="hr-HR"/>
        </w:rPr>
        <w:t>, udruga građana te drugih organizacija i tijela uključenih u provedbu mjera zaštite od požara.</w:t>
      </w:r>
    </w:p>
    <w:p w:rsidR="005D3C98" w:rsidRDefault="005D3C98" w:rsidP="007D6B20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5D3C98" w:rsidRDefault="005D3C98" w:rsidP="007D6B20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Program aktivnosti izrađuje se temeljem raščlambe podataka iz zaprimljenih izvješća o provedbi zadataka tijekom prethodnih godina i podataka o stanju utvrđenom inspekcijskim nadzorom te nalaže, navodi, potiče i organizira dodatne mjere i aktivnosti u svrhu pomoći jedinicama lokalne i područne (regionalne) samouprave u intenziviranju mjera zaštite od požara tijekom </w:t>
      </w:r>
      <w:r w:rsidR="001C35D6">
        <w:rPr>
          <w:rFonts w:ascii="Arial" w:eastAsia="Times New Roman" w:hAnsi="Arial" w:cs="Arial"/>
          <w:lang w:val="hr-HR" w:eastAsia="hr-HR"/>
        </w:rPr>
        <w:t>godine</w:t>
      </w:r>
      <w:r>
        <w:rPr>
          <w:rFonts w:ascii="Arial" w:eastAsia="Times New Roman" w:hAnsi="Arial" w:cs="Arial"/>
          <w:lang w:val="hr-HR" w:eastAsia="hr-HR"/>
        </w:rPr>
        <w:t xml:space="preserve"> na cijelom teritoriju Republike Hrvatske.</w:t>
      </w:r>
    </w:p>
    <w:p w:rsidR="005D3C98" w:rsidRDefault="005D3C98" w:rsidP="007D6B20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5D3C98" w:rsidRDefault="005D3C98" w:rsidP="007D6B20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Program aktivnosti dopunjuje s</w:t>
      </w:r>
      <w:r w:rsidR="001C35D6">
        <w:rPr>
          <w:rFonts w:ascii="Arial" w:eastAsia="Times New Roman" w:hAnsi="Arial" w:cs="Arial"/>
          <w:lang w:val="hr-HR" w:eastAsia="hr-HR"/>
        </w:rPr>
        <w:t>e</w:t>
      </w:r>
      <w:r>
        <w:rPr>
          <w:rFonts w:ascii="Arial" w:eastAsia="Times New Roman" w:hAnsi="Arial" w:cs="Arial"/>
          <w:lang w:val="hr-HR" w:eastAsia="hr-HR"/>
        </w:rPr>
        <w:t xml:space="preserve"> i prijedlozima kratkoročnih mjera temeljenih na zaključcima </w:t>
      </w:r>
      <w:r w:rsidR="00901436">
        <w:rPr>
          <w:rFonts w:ascii="Arial" w:eastAsia="Times New Roman" w:hAnsi="Arial" w:cs="Arial"/>
          <w:lang w:val="hr-HR" w:eastAsia="hr-HR"/>
        </w:rPr>
        <w:t xml:space="preserve">održane </w:t>
      </w:r>
      <w:r>
        <w:rPr>
          <w:rFonts w:ascii="Arial" w:eastAsia="Times New Roman" w:hAnsi="Arial" w:cs="Arial"/>
          <w:lang w:val="hr-HR" w:eastAsia="hr-HR"/>
        </w:rPr>
        <w:t>završne analize prethodne požarne sezone u Republici Hrvatskoj.</w:t>
      </w:r>
    </w:p>
    <w:p w:rsidR="00BA5142" w:rsidRDefault="00BA5142" w:rsidP="007D6B20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BA5142" w:rsidRDefault="00901436" w:rsidP="007D6B20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Svrha i cilj donošenja </w:t>
      </w:r>
      <w:r w:rsidR="00BA5142">
        <w:rPr>
          <w:rFonts w:ascii="Arial" w:eastAsia="Times New Roman" w:hAnsi="Arial" w:cs="Arial"/>
          <w:lang w:val="hr-HR" w:eastAsia="hr-HR"/>
        </w:rPr>
        <w:t>Program</w:t>
      </w:r>
      <w:r>
        <w:rPr>
          <w:rFonts w:ascii="Arial" w:eastAsia="Times New Roman" w:hAnsi="Arial" w:cs="Arial"/>
          <w:lang w:val="hr-HR" w:eastAsia="hr-HR"/>
        </w:rPr>
        <w:t>a</w:t>
      </w:r>
      <w:r w:rsidR="00BA5142">
        <w:rPr>
          <w:rFonts w:ascii="Arial" w:eastAsia="Times New Roman" w:hAnsi="Arial" w:cs="Arial"/>
          <w:lang w:val="hr-HR" w:eastAsia="hr-HR"/>
        </w:rPr>
        <w:t xml:space="preserve"> aktivnosti</w:t>
      </w:r>
      <w:r>
        <w:rPr>
          <w:rFonts w:ascii="Arial" w:eastAsia="Times New Roman" w:hAnsi="Arial" w:cs="Arial"/>
          <w:lang w:val="hr-HR" w:eastAsia="hr-HR"/>
        </w:rPr>
        <w:t xml:space="preserve"> kao</w:t>
      </w:r>
      <w:r w:rsidR="00BA5142">
        <w:rPr>
          <w:rFonts w:ascii="Arial" w:eastAsia="Times New Roman" w:hAnsi="Arial" w:cs="Arial"/>
          <w:lang w:val="hr-HR" w:eastAsia="hr-HR"/>
        </w:rPr>
        <w:t xml:space="preserve"> izvršn</w:t>
      </w:r>
      <w:r>
        <w:rPr>
          <w:rFonts w:ascii="Arial" w:eastAsia="Times New Roman" w:hAnsi="Arial" w:cs="Arial"/>
          <w:lang w:val="hr-HR" w:eastAsia="hr-HR"/>
        </w:rPr>
        <w:t>og</w:t>
      </w:r>
      <w:r w:rsidR="00BA5142">
        <w:rPr>
          <w:rFonts w:ascii="Arial" w:eastAsia="Times New Roman" w:hAnsi="Arial" w:cs="Arial"/>
          <w:lang w:val="hr-HR" w:eastAsia="hr-HR"/>
        </w:rPr>
        <w:t xml:space="preserve"> dokument</w:t>
      </w:r>
      <w:r>
        <w:rPr>
          <w:rFonts w:ascii="Arial" w:eastAsia="Times New Roman" w:hAnsi="Arial" w:cs="Arial"/>
          <w:lang w:val="hr-HR" w:eastAsia="hr-HR"/>
        </w:rPr>
        <w:t>a</w:t>
      </w:r>
      <w:r w:rsidR="00BA5142">
        <w:rPr>
          <w:rFonts w:ascii="Arial" w:eastAsia="Times New Roman" w:hAnsi="Arial" w:cs="Arial"/>
          <w:lang w:val="hr-HR" w:eastAsia="hr-HR"/>
        </w:rPr>
        <w:t xml:space="preserve"> za učinkovito i operativno (kurativno) djelovanje </w:t>
      </w:r>
      <w:r>
        <w:rPr>
          <w:rFonts w:ascii="Arial" w:eastAsia="Times New Roman" w:hAnsi="Arial" w:cs="Arial"/>
          <w:lang w:val="hr-HR" w:eastAsia="hr-HR"/>
        </w:rPr>
        <w:t>je</w:t>
      </w:r>
      <w:r w:rsidR="00BA5142">
        <w:rPr>
          <w:rFonts w:ascii="Arial" w:eastAsia="Times New Roman" w:hAnsi="Arial" w:cs="Arial"/>
          <w:lang w:val="hr-HR" w:eastAsia="hr-HR"/>
        </w:rPr>
        <w:t xml:space="preserve"> smanjenj</w:t>
      </w:r>
      <w:r>
        <w:rPr>
          <w:rFonts w:ascii="Arial" w:eastAsia="Times New Roman" w:hAnsi="Arial" w:cs="Arial"/>
          <w:lang w:val="hr-HR" w:eastAsia="hr-HR"/>
        </w:rPr>
        <w:t>e</w:t>
      </w:r>
      <w:r w:rsidR="00BA5142">
        <w:rPr>
          <w:rFonts w:ascii="Arial" w:eastAsia="Times New Roman" w:hAnsi="Arial" w:cs="Arial"/>
          <w:lang w:val="hr-HR" w:eastAsia="hr-HR"/>
        </w:rPr>
        <w:t xml:space="preserve"> broja požara raslinja na otvorenom prostoru, smanjenj</w:t>
      </w:r>
      <w:r>
        <w:rPr>
          <w:rFonts w:ascii="Arial" w:eastAsia="Times New Roman" w:hAnsi="Arial" w:cs="Arial"/>
          <w:lang w:val="hr-HR" w:eastAsia="hr-HR"/>
        </w:rPr>
        <w:t>e</w:t>
      </w:r>
      <w:r w:rsidR="00BA5142">
        <w:rPr>
          <w:rFonts w:ascii="Arial" w:eastAsia="Times New Roman" w:hAnsi="Arial" w:cs="Arial"/>
          <w:lang w:val="hr-HR" w:eastAsia="hr-HR"/>
        </w:rPr>
        <w:t xml:space="preserve"> štete i broja ljudskih žrtava, opožarenih površina, zaštit</w:t>
      </w:r>
      <w:r>
        <w:rPr>
          <w:rFonts w:ascii="Arial" w:eastAsia="Times New Roman" w:hAnsi="Arial" w:cs="Arial"/>
          <w:lang w:val="hr-HR" w:eastAsia="hr-HR"/>
        </w:rPr>
        <w:t>a</w:t>
      </w:r>
      <w:r w:rsidR="00BA5142">
        <w:rPr>
          <w:rFonts w:ascii="Arial" w:eastAsia="Times New Roman" w:hAnsi="Arial" w:cs="Arial"/>
          <w:lang w:val="hr-HR" w:eastAsia="hr-HR"/>
        </w:rPr>
        <w:t xml:space="preserve"> kritične infrastrukture, povećanj</w:t>
      </w:r>
      <w:r>
        <w:rPr>
          <w:rFonts w:ascii="Arial" w:eastAsia="Times New Roman" w:hAnsi="Arial" w:cs="Arial"/>
          <w:lang w:val="hr-HR" w:eastAsia="hr-HR"/>
        </w:rPr>
        <w:t>e</w:t>
      </w:r>
      <w:r w:rsidR="00BA5142">
        <w:rPr>
          <w:rFonts w:ascii="Arial" w:eastAsia="Times New Roman" w:hAnsi="Arial" w:cs="Arial"/>
          <w:lang w:val="hr-HR" w:eastAsia="hr-HR"/>
        </w:rPr>
        <w:t xml:space="preserve"> sigurnosti stanovništva, turista i zaštit</w:t>
      </w:r>
      <w:r>
        <w:rPr>
          <w:rFonts w:ascii="Arial" w:eastAsia="Times New Roman" w:hAnsi="Arial" w:cs="Arial"/>
          <w:lang w:val="hr-HR" w:eastAsia="hr-HR"/>
        </w:rPr>
        <w:t>a</w:t>
      </w:r>
      <w:r w:rsidR="00BA5142">
        <w:rPr>
          <w:rFonts w:ascii="Arial" w:eastAsia="Times New Roman" w:hAnsi="Arial" w:cs="Arial"/>
          <w:lang w:val="hr-HR" w:eastAsia="hr-HR"/>
        </w:rPr>
        <w:t xml:space="preserve"> njihove imovine.</w:t>
      </w:r>
    </w:p>
    <w:p w:rsidR="005D3C98" w:rsidRDefault="005D3C98" w:rsidP="007D6B20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5D3C98" w:rsidRDefault="005D3C98" w:rsidP="007D6B20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Hrvatska vatrogasna zajednica nadležna je za izradu, upućivanje u postupak donošenja, izvršenje, koordiniranje, praćenje, usklađivanje i usmjeravanje svih aktivnosti vezanih uz provedbu Programa</w:t>
      </w:r>
      <w:r w:rsidR="006A4EE8">
        <w:rPr>
          <w:rFonts w:ascii="Arial" w:eastAsia="Times New Roman" w:hAnsi="Arial" w:cs="Arial"/>
          <w:lang w:val="hr-HR" w:eastAsia="hr-HR"/>
        </w:rPr>
        <w:t xml:space="preserve"> aktivnosti</w:t>
      </w:r>
      <w:r>
        <w:rPr>
          <w:rFonts w:ascii="Arial" w:eastAsia="Times New Roman" w:hAnsi="Arial" w:cs="Arial"/>
          <w:lang w:val="hr-HR" w:eastAsia="hr-HR"/>
        </w:rPr>
        <w:t>.</w:t>
      </w:r>
    </w:p>
    <w:p w:rsidR="005D3C98" w:rsidRDefault="005D3C98" w:rsidP="007D6B20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8F7D25" w:rsidRDefault="001C35D6" w:rsidP="007D6B20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R</w:t>
      </w:r>
      <w:r w:rsidR="005D3C98">
        <w:rPr>
          <w:rFonts w:ascii="Arial" w:eastAsia="Times New Roman" w:hAnsi="Arial" w:cs="Arial"/>
          <w:lang w:val="hr-HR" w:eastAsia="hr-HR"/>
        </w:rPr>
        <w:t>ealizacij</w:t>
      </w:r>
      <w:r w:rsidR="00B648F1">
        <w:rPr>
          <w:rFonts w:ascii="Arial" w:eastAsia="Times New Roman" w:hAnsi="Arial" w:cs="Arial"/>
          <w:lang w:val="hr-HR" w:eastAsia="hr-HR"/>
        </w:rPr>
        <w:t>a</w:t>
      </w:r>
      <w:r w:rsidR="005D3C98">
        <w:rPr>
          <w:rFonts w:ascii="Arial" w:eastAsia="Times New Roman" w:hAnsi="Arial" w:cs="Arial"/>
          <w:lang w:val="hr-HR" w:eastAsia="hr-HR"/>
        </w:rPr>
        <w:t xml:space="preserve"> Programa aktivnosti</w:t>
      </w:r>
      <w:r>
        <w:rPr>
          <w:rFonts w:ascii="Arial" w:eastAsia="Times New Roman" w:hAnsi="Arial" w:cs="Arial"/>
          <w:lang w:val="hr-HR" w:eastAsia="hr-HR"/>
        </w:rPr>
        <w:t xml:space="preserve"> provodi se kontinuirano</w:t>
      </w:r>
      <w:r w:rsidR="008F7D25">
        <w:rPr>
          <w:rFonts w:ascii="Arial" w:eastAsia="Times New Roman" w:hAnsi="Arial" w:cs="Arial"/>
          <w:lang w:val="hr-HR" w:eastAsia="hr-HR"/>
        </w:rPr>
        <w:t xml:space="preserve"> tijekom cijele godine, s posebnom pozornošću </w:t>
      </w:r>
      <w:r w:rsidR="006A4EE8">
        <w:rPr>
          <w:rFonts w:ascii="Arial" w:eastAsia="Times New Roman" w:hAnsi="Arial" w:cs="Arial"/>
          <w:lang w:val="hr-HR" w:eastAsia="hr-HR"/>
        </w:rPr>
        <w:t xml:space="preserve"> </w:t>
      </w:r>
      <w:r w:rsidR="008F7D25">
        <w:rPr>
          <w:rFonts w:ascii="Arial" w:eastAsia="Times New Roman" w:hAnsi="Arial" w:cs="Arial"/>
          <w:lang w:val="hr-HR" w:eastAsia="hr-HR"/>
        </w:rPr>
        <w:t xml:space="preserve">u </w:t>
      </w:r>
      <w:r w:rsidR="006A4EE8">
        <w:rPr>
          <w:rFonts w:ascii="Arial" w:eastAsia="Times New Roman" w:hAnsi="Arial" w:cs="Arial"/>
          <w:lang w:val="hr-HR" w:eastAsia="hr-HR"/>
        </w:rPr>
        <w:t xml:space="preserve"> </w:t>
      </w:r>
      <w:r w:rsidR="008F7D25">
        <w:rPr>
          <w:rFonts w:ascii="Arial" w:eastAsia="Times New Roman" w:hAnsi="Arial" w:cs="Arial"/>
          <w:lang w:val="hr-HR" w:eastAsia="hr-HR"/>
        </w:rPr>
        <w:t>vrijeme glavnog napora požarne opasnosti, a koje u pravilu traje od 1. lipnja do 30. rujna, koristeći osigurana financijska sredstva iz državnog proračuna Republike Hrva</w:t>
      </w:r>
      <w:r>
        <w:rPr>
          <w:rFonts w:ascii="Arial" w:eastAsia="Times New Roman" w:hAnsi="Arial" w:cs="Arial"/>
          <w:lang w:val="hr-HR" w:eastAsia="hr-HR"/>
        </w:rPr>
        <w:t>t</w:t>
      </w:r>
      <w:r w:rsidR="008F7D25">
        <w:rPr>
          <w:rFonts w:ascii="Arial" w:eastAsia="Times New Roman" w:hAnsi="Arial" w:cs="Arial"/>
          <w:lang w:val="hr-HR" w:eastAsia="hr-HR"/>
        </w:rPr>
        <w:t>ske, sredstva nadležnih javnih ustanova, jedinica lokalne i područne (regionalne) samouprave, vatrogasnih organizacija, ostalih udruga građana te drugih organizacija i tijela, a koja su osigurana za njihove redovne djelatnosti.</w:t>
      </w:r>
    </w:p>
    <w:p w:rsidR="008F7D25" w:rsidRDefault="008F7D25" w:rsidP="007D6B20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BA5142" w:rsidRDefault="00BA5142" w:rsidP="007D6B20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BA5142" w:rsidRDefault="00BA5142" w:rsidP="007D6B20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5D3C98" w:rsidRDefault="008F7D25" w:rsidP="008F7D25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  <w:r w:rsidRPr="008F7D25">
        <w:rPr>
          <w:rFonts w:ascii="Arial" w:eastAsia="Times New Roman" w:hAnsi="Arial" w:cs="Arial"/>
          <w:b/>
          <w:lang w:val="hr-HR" w:eastAsia="hr-HR"/>
        </w:rPr>
        <w:lastRenderedPageBreak/>
        <w:t>IV</w:t>
      </w:r>
      <w:r>
        <w:rPr>
          <w:rFonts w:ascii="Arial" w:eastAsia="Times New Roman" w:hAnsi="Arial" w:cs="Arial"/>
          <w:b/>
          <w:lang w:val="hr-HR" w:eastAsia="hr-HR"/>
        </w:rPr>
        <w:t>.</w:t>
      </w:r>
    </w:p>
    <w:p w:rsidR="008F7D25" w:rsidRDefault="008F7D25" w:rsidP="008F7D25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:rsidR="008F7D25" w:rsidRDefault="008F7D25" w:rsidP="008F7D25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8F7D25">
        <w:rPr>
          <w:rFonts w:ascii="Arial" w:eastAsia="Times New Roman" w:hAnsi="Arial" w:cs="Arial"/>
          <w:lang w:val="hr-HR" w:eastAsia="hr-HR"/>
        </w:rPr>
        <w:t xml:space="preserve">Na </w:t>
      </w:r>
      <w:r w:rsidR="00672531">
        <w:rPr>
          <w:rFonts w:ascii="Arial" w:eastAsia="Times New Roman" w:hAnsi="Arial" w:cs="Arial"/>
          <w:lang w:val="hr-HR" w:eastAsia="hr-HR"/>
        </w:rPr>
        <w:t xml:space="preserve"> </w:t>
      </w:r>
      <w:r w:rsidRPr="008F7D25">
        <w:rPr>
          <w:rFonts w:ascii="Arial" w:eastAsia="Times New Roman" w:hAnsi="Arial" w:cs="Arial"/>
          <w:lang w:val="hr-HR" w:eastAsia="hr-HR"/>
        </w:rPr>
        <w:t xml:space="preserve">temelju </w:t>
      </w:r>
      <w:r w:rsidR="00672531">
        <w:rPr>
          <w:rFonts w:ascii="Arial" w:eastAsia="Times New Roman" w:hAnsi="Arial" w:cs="Arial"/>
          <w:lang w:val="hr-HR" w:eastAsia="hr-HR"/>
        </w:rPr>
        <w:t xml:space="preserve"> </w:t>
      </w:r>
      <w:r w:rsidRPr="008F7D25">
        <w:rPr>
          <w:rFonts w:ascii="Arial" w:eastAsia="Times New Roman" w:hAnsi="Arial" w:cs="Arial"/>
          <w:lang w:val="hr-HR" w:eastAsia="hr-HR"/>
        </w:rPr>
        <w:t xml:space="preserve">Procjene </w:t>
      </w:r>
      <w:r w:rsidR="00672531">
        <w:rPr>
          <w:rFonts w:ascii="Arial" w:eastAsia="Times New Roman" w:hAnsi="Arial" w:cs="Arial"/>
          <w:lang w:val="hr-HR" w:eastAsia="hr-HR"/>
        </w:rPr>
        <w:t xml:space="preserve"> </w:t>
      </w:r>
      <w:r w:rsidRPr="008F7D25">
        <w:rPr>
          <w:rFonts w:ascii="Arial" w:eastAsia="Times New Roman" w:hAnsi="Arial" w:cs="Arial"/>
          <w:lang w:val="hr-HR" w:eastAsia="hr-HR"/>
        </w:rPr>
        <w:t xml:space="preserve">ugroženosti </w:t>
      </w:r>
      <w:r w:rsidR="00672531">
        <w:rPr>
          <w:rFonts w:ascii="Arial" w:eastAsia="Times New Roman" w:hAnsi="Arial" w:cs="Arial"/>
          <w:lang w:val="hr-HR" w:eastAsia="hr-HR"/>
        </w:rPr>
        <w:t xml:space="preserve"> </w:t>
      </w:r>
      <w:r w:rsidRPr="008F7D25">
        <w:rPr>
          <w:rFonts w:ascii="Arial" w:eastAsia="Times New Roman" w:hAnsi="Arial" w:cs="Arial"/>
          <w:lang w:val="hr-HR" w:eastAsia="hr-HR"/>
        </w:rPr>
        <w:t xml:space="preserve">od </w:t>
      </w:r>
      <w:r w:rsidR="00672531">
        <w:rPr>
          <w:rFonts w:ascii="Arial" w:eastAsia="Times New Roman" w:hAnsi="Arial" w:cs="Arial"/>
          <w:lang w:val="hr-HR" w:eastAsia="hr-HR"/>
        </w:rPr>
        <w:t xml:space="preserve"> </w:t>
      </w:r>
      <w:r w:rsidRPr="008F7D25">
        <w:rPr>
          <w:rFonts w:ascii="Arial" w:eastAsia="Times New Roman" w:hAnsi="Arial" w:cs="Arial"/>
          <w:lang w:val="hr-HR" w:eastAsia="hr-HR"/>
        </w:rPr>
        <w:t>požara</w:t>
      </w:r>
      <w:r w:rsidR="00672531">
        <w:rPr>
          <w:rFonts w:ascii="Arial" w:eastAsia="Times New Roman" w:hAnsi="Arial" w:cs="Arial"/>
          <w:lang w:val="hr-HR" w:eastAsia="hr-HR"/>
        </w:rPr>
        <w:t xml:space="preserve">  i  tehnološke  eksplozije</w:t>
      </w:r>
      <w:r w:rsidRPr="008F7D25">
        <w:rPr>
          <w:rFonts w:ascii="Arial" w:eastAsia="Times New Roman" w:hAnsi="Arial" w:cs="Arial"/>
          <w:lang w:val="hr-HR" w:eastAsia="hr-HR"/>
        </w:rPr>
        <w:t xml:space="preserve"> </w:t>
      </w:r>
      <w:r w:rsidR="00672531">
        <w:rPr>
          <w:rFonts w:ascii="Arial" w:eastAsia="Times New Roman" w:hAnsi="Arial" w:cs="Arial"/>
          <w:lang w:val="hr-HR" w:eastAsia="hr-HR"/>
        </w:rPr>
        <w:t xml:space="preserve"> </w:t>
      </w:r>
      <w:r w:rsidRPr="008F7D25">
        <w:rPr>
          <w:rFonts w:ascii="Arial" w:eastAsia="Times New Roman" w:hAnsi="Arial" w:cs="Arial"/>
          <w:lang w:val="hr-HR" w:eastAsia="hr-HR"/>
        </w:rPr>
        <w:t xml:space="preserve">za područje Općine Sveta </w:t>
      </w:r>
      <w:r>
        <w:rPr>
          <w:rFonts w:ascii="Arial" w:eastAsia="Times New Roman" w:hAnsi="Arial" w:cs="Arial"/>
          <w:lang w:val="hr-HR" w:eastAsia="hr-HR"/>
        </w:rPr>
        <w:t>Nedelja, Programa aktivnosti i drugih zakonskih propisa, a u cilju unapređenja zaštite od požara te postizanja učinkovite i efikasne razine mjera zaštite od požara, Općina Sveta Nedelja će u 202</w:t>
      </w:r>
      <w:r w:rsidR="00672531">
        <w:rPr>
          <w:rFonts w:ascii="Arial" w:eastAsia="Times New Roman" w:hAnsi="Arial" w:cs="Arial"/>
          <w:lang w:val="hr-HR" w:eastAsia="hr-HR"/>
        </w:rPr>
        <w:t>4</w:t>
      </w:r>
      <w:r>
        <w:rPr>
          <w:rFonts w:ascii="Arial" w:eastAsia="Times New Roman" w:hAnsi="Arial" w:cs="Arial"/>
          <w:lang w:val="hr-HR" w:eastAsia="hr-HR"/>
        </w:rPr>
        <w:t>. godini provoditi slijedeće aktivnosti:</w:t>
      </w:r>
    </w:p>
    <w:p w:rsidR="00841EE4" w:rsidRDefault="00841EE4" w:rsidP="008F7D25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8F7D25" w:rsidRDefault="008F7D25" w:rsidP="008F7D25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 xml:space="preserve">            </w:t>
      </w:r>
      <w:r w:rsidRPr="008F7D25">
        <w:rPr>
          <w:rFonts w:ascii="Arial" w:eastAsia="Times New Roman" w:hAnsi="Arial" w:cs="Arial"/>
          <w:b/>
          <w:lang w:val="hr-HR" w:eastAsia="hr-HR"/>
        </w:rPr>
        <w:t xml:space="preserve">A. Aktivnosti prema Programu </w:t>
      </w:r>
      <w:r w:rsidR="00672531">
        <w:rPr>
          <w:rFonts w:ascii="Arial" w:eastAsia="Times New Roman" w:hAnsi="Arial" w:cs="Arial"/>
          <w:b/>
          <w:lang w:val="hr-HR" w:eastAsia="hr-HR"/>
        </w:rPr>
        <w:t xml:space="preserve">aktivnosti </w:t>
      </w:r>
      <w:r w:rsidRPr="008F7D25">
        <w:rPr>
          <w:rFonts w:ascii="Arial" w:eastAsia="Times New Roman" w:hAnsi="Arial" w:cs="Arial"/>
          <w:b/>
          <w:lang w:val="hr-HR" w:eastAsia="hr-HR"/>
        </w:rPr>
        <w:t>u provedbi posebnih mjera zaštite od požara od interesa za Republiku Hrvatsku u 202</w:t>
      </w:r>
      <w:r w:rsidR="00672531">
        <w:rPr>
          <w:rFonts w:ascii="Arial" w:eastAsia="Times New Roman" w:hAnsi="Arial" w:cs="Arial"/>
          <w:b/>
          <w:lang w:val="hr-HR" w:eastAsia="hr-HR"/>
        </w:rPr>
        <w:t>4</w:t>
      </w:r>
      <w:r w:rsidRPr="008F7D25">
        <w:rPr>
          <w:rFonts w:ascii="Arial" w:eastAsia="Times New Roman" w:hAnsi="Arial" w:cs="Arial"/>
          <w:b/>
          <w:lang w:val="hr-HR" w:eastAsia="hr-HR"/>
        </w:rPr>
        <w:t>. godini</w:t>
      </w:r>
    </w:p>
    <w:p w:rsidR="008F7D25" w:rsidRDefault="008F7D25" w:rsidP="008F7D25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:rsidR="008F7D25" w:rsidRPr="000B020A" w:rsidRDefault="000B020A" w:rsidP="008F7D25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0B020A">
        <w:rPr>
          <w:rFonts w:ascii="Arial" w:eastAsia="Times New Roman" w:hAnsi="Arial" w:cs="Arial"/>
          <w:lang w:val="hr-HR" w:eastAsia="hr-HR"/>
        </w:rPr>
        <w:t xml:space="preserve">Općinska </w:t>
      </w:r>
      <w:r w:rsidR="006A4EE8">
        <w:rPr>
          <w:rFonts w:ascii="Arial" w:eastAsia="Times New Roman" w:hAnsi="Arial" w:cs="Arial"/>
          <w:lang w:val="hr-HR" w:eastAsia="hr-HR"/>
        </w:rPr>
        <w:t xml:space="preserve"> </w:t>
      </w:r>
      <w:r w:rsidRPr="000B020A">
        <w:rPr>
          <w:rFonts w:ascii="Arial" w:eastAsia="Times New Roman" w:hAnsi="Arial" w:cs="Arial"/>
          <w:lang w:val="hr-HR" w:eastAsia="hr-HR"/>
        </w:rPr>
        <w:t xml:space="preserve">načelnica </w:t>
      </w:r>
      <w:r w:rsidR="006A4EE8">
        <w:rPr>
          <w:rFonts w:ascii="Arial" w:eastAsia="Times New Roman" w:hAnsi="Arial" w:cs="Arial"/>
          <w:lang w:val="hr-HR" w:eastAsia="hr-HR"/>
        </w:rPr>
        <w:t xml:space="preserve"> </w:t>
      </w:r>
      <w:r w:rsidRPr="000B020A">
        <w:rPr>
          <w:rFonts w:ascii="Arial" w:eastAsia="Times New Roman" w:hAnsi="Arial" w:cs="Arial"/>
          <w:lang w:val="hr-HR" w:eastAsia="hr-HR"/>
        </w:rPr>
        <w:t xml:space="preserve">Općine </w:t>
      </w:r>
      <w:r w:rsidR="006A4EE8">
        <w:rPr>
          <w:rFonts w:ascii="Arial" w:eastAsia="Times New Roman" w:hAnsi="Arial" w:cs="Arial"/>
          <w:lang w:val="hr-HR" w:eastAsia="hr-HR"/>
        </w:rPr>
        <w:t xml:space="preserve"> </w:t>
      </w:r>
      <w:r w:rsidRPr="000B020A">
        <w:rPr>
          <w:rFonts w:ascii="Arial" w:eastAsia="Times New Roman" w:hAnsi="Arial" w:cs="Arial"/>
          <w:lang w:val="hr-HR" w:eastAsia="hr-HR"/>
        </w:rPr>
        <w:t xml:space="preserve">Sveta </w:t>
      </w:r>
      <w:r w:rsidR="006A4EE8">
        <w:rPr>
          <w:rFonts w:ascii="Arial" w:eastAsia="Times New Roman" w:hAnsi="Arial" w:cs="Arial"/>
          <w:lang w:val="hr-HR" w:eastAsia="hr-HR"/>
        </w:rPr>
        <w:t xml:space="preserve">  </w:t>
      </w:r>
      <w:r w:rsidRPr="000B020A">
        <w:rPr>
          <w:rFonts w:ascii="Arial" w:eastAsia="Times New Roman" w:hAnsi="Arial" w:cs="Arial"/>
          <w:lang w:val="hr-HR" w:eastAsia="hr-HR"/>
        </w:rPr>
        <w:t>Nedelja</w:t>
      </w:r>
      <w:r>
        <w:rPr>
          <w:rFonts w:ascii="Arial" w:eastAsia="Times New Roman" w:hAnsi="Arial" w:cs="Arial"/>
          <w:lang w:val="hr-HR" w:eastAsia="hr-HR"/>
        </w:rPr>
        <w:t>,</w:t>
      </w:r>
      <w:r w:rsidRPr="000B020A">
        <w:rPr>
          <w:rFonts w:ascii="Arial" w:eastAsia="Times New Roman" w:hAnsi="Arial" w:cs="Arial"/>
          <w:lang w:val="hr-HR" w:eastAsia="hr-HR"/>
        </w:rPr>
        <w:t xml:space="preserve"> </w:t>
      </w:r>
      <w:r w:rsidR="006A4EE8">
        <w:rPr>
          <w:rFonts w:ascii="Arial" w:eastAsia="Times New Roman" w:hAnsi="Arial" w:cs="Arial"/>
          <w:lang w:val="hr-HR" w:eastAsia="hr-HR"/>
        </w:rPr>
        <w:t xml:space="preserve"> </w:t>
      </w:r>
      <w:r w:rsidRPr="000B020A">
        <w:rPr>
          <w:rFonts w:ascii="Arial" w:eastAsia="Times New Roman" w:hAnsi="Arial" w:cs="Arial"/>
          <w:lang w:val="hr-HR" w:eastAsia="hr-HR"/>
        </w:rPr>
        <w:t xml:space="preserve">na </w:t>
      </w:r>
      <w:r w:rsidR="006A4EE8">
        <w:rPr>
          <w:rFonts w:ascii="Arial" w:eastAsia="Times New Roman" w:hAnsi="Arial" w:cs="Arial"/>
          <w:lang w:val="hr-HR" w:eastAsia="hr-HR"/>
        </w:rPr>
        <w:t xml:space="preserve"> </w:t>
      </w:r>
      <w:r w:rsidRPr="000B020A">
        <w:rPr>
          <w:rFonts w:ascii="Arial" w:eastAsia="Times New Roman" w:hAnsi="Arial" w:cs="Arial"/>
          <w:lang w:val="hr-HR" w:eastAsia="hr-HR"/>
        </w:rPr>
        <w:t xml:space="preserve">prijedlog </w:t>
      </w:r>
      <w:r w:rsidR="006A4EE8">
        <w:rPr>
          <w:rFonts w:ascii="Arial" w:eastAsia="Times New Roman" w:hAnsi="Arial" w:cs="Arial"/>
          <w:lang w:val="hr-HR" w:eastAsia="hr-HR"/>
        </w:rPr>
        <w:t xml:space="preserve"> </w:t>
      </w:r>
      <w:r w:rsidRPr="000B020A">
        <w:rPr>
          <w:rFonts w:ascii="Arial" w:eastAsia="Times New Roman" w:hAnsi="Arial" w:cs="Arial"/>
          <w:lang w:val="hr-HR" w:eastAsia="hr-HR"/>
        </w:rPr>
        <w:t xml:space="preserve">Stožera </w:t>
      </w:r>
      <w:r w:rsidR="006A4EE8">
        <w:rPr>
          <w:rFonts w:ascii="Arial" w:eastAsia="Times New Roman" w:hAnsi="Arial" w:cs="Arial"/>
          <w:lang w:val="hr-HR" w:eastAsia="hr-HR"/>
        </w:rPr>
        <w:t xml:space="preserve"> </w:t>
      </w:r>
      <w:r w:rsidRPr="000B020A">
        <w:rPr>
          <w:rFonts w:ascii="Arial" w:eastAsia="Times New Roman" w:hAnsi="Arial" w:cs="Arial"/>
          <w:lang w:val="hr-HR" w:eastAsia="hr-HR"/>
        </w:rPr>
        <w:t xml:space="preserve">civilne </w:t>
      </w:r>
      <w:r w:rsidR="006A4EE8">
        <w:rPr>
          <w:rFonts w:ascii="Arial" w:eastAsia="Times New Roman" w:hAnsi="Arial" w:cs="Arial"/>
          <w:lang w:val="hr-HR" w:eastAsia="hr-HR"/>
        </w:rPr>
        <w:t xml:space="preserve"> </w:t>
      </w:r>
      <w:r w:rsidRPr="000B020A">
        <w:rPr>
          <w:rFonts w:ascii="Arial" w:eastAsia="Times New Roman" w:hAnsi="Arial" w:cs="Arial"/>
          <w:lang w:val="hr-HR" w:eastAsia="hr-HR"/>
        </w:rPr>
        <w:t xml:space="preserve">zaštite </w:t>
      </w:r>
      <w:r w:rsidR="006A4EE8">
        <w:rPr>
          <w:rFonts w:ascii="Arial" w:eastAsia="Times New Roman" w:hAnsi="Arial" w:cs="Arial"/>
          <w:lang w:val="hr-HR" w:eastAsia="hr-HR"/>
        </w:rPr>
        <w:t xml:space="preserve"> </w:t>
      </w:r>
      <w:r w:rsidRPr="000B020A">
        <w:rPr>
          <w:rFonts w:ascii="Arial" w:eastAsia="Times New Roman" w:hAnsi="Arial" w:cs="Arial"/>
          <w:lang w:val="hr-HR" w:eastAsia="hr-HR"/>
        </w:rPr>
        <w:t xml:space="preserve">Općine Sveta </w:t>
      </w:r>
      <w:r>
        <w:rPr>
          <w:rFonts w:ascii="Arial" w:eastAsia="Times New Roman" w:hAnsi="Arial" w:cs="Arial"/>
          <w:lang w:val="hr-HR" w:eastAsia="hr-HR"/>
        </w:rPr>
        <w:t>Nedelja, donijela je Plan operativne provedbe Programa aktivnosti u provedbi posebnih mjera zaštite od požara na području Općine Sveta Nedelja u 202</w:t>
      </w:r>
      <w:r w:rsidR="00672531">
        <w:rPr>
          <w:rFonts w:ascii="Arial" w:eastAsia="Times New Roman" w:hAnsi="Arial" w:cs="Arial"/>
          <w:lang w:val="hr-HR" w:eastAsia="hr-HR"/>
        </w:rPr>
        <w:t>4</w:t>
      </w:r>
      <w:r>
        <w:rPr>
          <w:rFonts w:ascii="Arial" w:eastAsia="Times New Roman" w:hAnsi="Arial" w:cs="Arial"/>
          <w:lang w:val="hr-HR" w:eastAsia="hr-HR"/>
        </w:rPr>
        <w:t>. godini KLASA: 24</w:t>
      </w:r>
      <w:r w:rsidR="00672531">
        <w:rPr>
          <w:rFonts w:ascii="Arial" w:eastAsia="Times New Roman" w:hAnsi="Arial" w:cs="Arial"/>
          <w:lang w:val="hr-HR" w:eastAsia="hr-HR"/>
        </w:rPr>
        <w:t>5</w:t>
      </w:r>
      <w:r>
        <w:rPr>
          <w:rFonts w:ascii="Arial" w:eastAsia="Times New Roman" w:hAnsi="Arial" w:cs="Arial"/>
          <w:lang w:val="hr-HR" w:eastAsia="hr-HR"/>
        </w:rPr>
        <w:t>-01/2</w:t>
      </w:r>
      <w:r w:rsidR="00672531">
        <w:rPr>
          <w:rFonts w:ascii="Arial" w:eastAsia="Times New Roman" w:hAnsi="Arial" w:cs="Arial"/>
          <w:lang w:val="hr-HR" w:eastAsia="hr-HR"/>
        </w:rPr>
        <w:t>4</w:t>
      </w:r>
      <w:r>
        <w:rPr>
          <w:rFonts w:ascii="Arial" w:eastAsia="Times New Roman" w:hAnsi="Arial" w:cs="Arial"/>
          <w:lang w:val="hr-HR" w:eastAsia="hr-HR"/>
        </w:rPr>
        <w:t>-01/00</w:t>
      </w:r>
      <w:r w:rsidR="00672531">
        <w:rPr>
          <w:rFonts w:ascii="Arial" w:eastAsia="Times New Roman" w:hAnsi="Arial" w:cs="Arial"/>
          <w:lang w:val="hr-HR" w:eastAsia="hr-HR"/>
        </w:rPr>
        <w:t>1</w:t>
      </w:r>
      <w:r>
        <w:rPr>
          <w:rFonts w:ascii="Arial" w:eastAsia="Times New Roman" w:hAnsi="Arial" w:cs="Arial"/>
          <w:lang w:val="hr-HR" w:eastAsia="hr-HR"/>
        </w:rPr>
        <w:t>, URBROJ: 2163-32-02-2</w:t>
      </w:r>
      <w:r w:rsidR="00672531">
        <w:rPr>
          <w:rFonts w:ascii="Arial" w:eastAsia="Times New Roman" w:hAnsi="Arial" w:cs="Arial"/>
          <w:lang w:val="hr-HR" w:eastAsia="hr-HR"/>
        </w:rPr>
        <w:t>4</w:t>
      </w:r>
      <w:r>
        <w:rPr>
          <w:rFonts w:ascii="Arial" w:eastAsia="Times New Roman" w:hAnsi="Arial" w:cs="Arial"/>
          <w:lang w:val="hr-HR" w:eastAsia="hr-HR"/>
        </w:rPr>
        <w:t>-</w:t>
      </w:r>
      <w:r w:rsidR="00672531">
        <w:rPr>
          <w:rFonts w:ascii="Arial" w:eastAsia="Times New Roman" w:hAnsi="Arial" w:cs="Arial"/>
          <w:lang w:val="hr-HR" w:eastAsia="hr-HR"/>
        </w:rPr>
        <w:t>2</w:t>
      </w:r>
      <w:r>
        <w:rPr>
          <w:rFonts w:ascii="Arial" w:eastAsia="Times New Roman" w:hAnsi="Arial" w:cs="Arial"/>
          <w:lang w:val="hr-HR" w:eastAsia="hr-HR"/>
        </w:rPr>
        <w:t xml:space="preserve"> od </w:t>
      </w:r>
      <w:r w:rsidR="00672531">
        <w:rPr>
          <w:rFonts w:ascii="Arial" w:eastAsia="Times New Roman" w:hAnsi="Arial" w:cs="Arial"/>
          <w:lang w:val="hr-HR" w:eastAsia="hr-HR"/>
        </w:rPr>
        <w:t>29</w:t>
      </w:r>
      <w:r>
        <w:rPr>
          <w:rFonts w:ascii="Arial" w:eastAsia="Times New Roman" w:hAnsi="Arial" w:cs="Arial"/>
          <w:lang w:val="hr-HR" w:eastAsia="hr-HR"/>
        </w:rPr>
        <w:t xml:space="preserve">. </w:t>
      </w:r>
      <w:r w:rsidR="00672531">
        <w:rPr>
          <w:rFonts w:ascii="Arial" w:eastAsia="Times New Roman" w:hAnsi="Arial" w:cs="Arial"/>
          <w:lang w:val="hr-HR" w:eastAsia="hr-HR"/>
        </w:rPr>
        <w:t>veljače</w:t>
      </w:r>
      <w:r>
        <w:rPr>
          <w:rFonts w:ascii="Arial" w:eastAsia="Times New Roman" w:hAnsi="Arial" w:cs="Arial"/>
          <w:lang w:val="hr-HR" w:eastAsia="hr-HR"/>
        </w:rPr>
        <w:t xml:space="preserve"> 202</w:t>
      </w:r>
      <w:r w:rsidR="00672531">
        <w:rPr>
          <w:rFonts w:ascii="Arial" w:eastAsia="Times New Roman" w:hAnsi="Arial" w:cs="Arial"/>
          <w:lang w:val="hr-HR" w:eastAsia="hr-HR"/>
        </w:rPr>
        <w:t>4</w:t>
      </w:r>
      <w:r>
        <w:rPr>
          <w:rFonts w:ascii="Arial" w:eastAsia="Times New Roman" w:hAnsi="Arial" w:cs="Arial"/>
          <w:lang w:val="hr-HR" w:eastAsia="hr-HR"/>
        </w:rPr>
        <w:t>. godine kojim s</w:t>
      </w:r>
      <w:r w:rsidR="003743A5">
        <w:rPr>
          <w:rFonts w:ascii="Arial" w:eastAsia="Times New Roman" w:hAnsi="Arial" w:cs="Arial"/>
          <w:lang w:val="hr-HR" w:eastAsia="hr-HR"/>
        </w:rPr>
        <w:t>u</w:t>
      </w:r>
      <w:r>
        <w:rPr>
          <w:rFonts w:ascii="Arial" w:eastAsia="Times New Roman" w:hAnsi="Arial" w:cs="Arial"/>
          <w:lang w:val="hr-HR" w:eastAsia="hr-HR"/>
        </w:rPr>
        <w:t xml:space="preserve"> utvrđ</w:t>
      </w:r>
      <w:r w:rsidR="003743A5">
        <w:rPr>
          <w:rFonts w:ascii="Arial" w:eastAsia="Times New Roman" w:hAnsi="Arial" w:cs="Arial"/>
          <w:lang w:val="hr-HR" w:eastAsia="hr-HR"/>
        </w:rPr>
        <w:t>eni</w:t>
      </w:r>
      <w:r>
        <w:rPr>
          <w:rFonts w:ascii="Arial" w:eastAsia="Times New Roman" w:hAnsi="Arial" w:cs="Arial"/>
          <w:lang w:val="hr-HR" w:eastAsia="hr-HR"/>
        </w:rPr>
        <w:t xml:space="preserve"> rokovi za provođenje aktivnosti:</w:t>
      </w:r>
    </w:p>
    <w:p w:rsidR="00533870" w:rsidRDefault="00533870" w:rsidP="006839A4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533870" w:rsidRDefault="006839A4" w:rsidP="006839A4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  </w:t>
      </w:r>
      <w:r w:rsidR="00C85F54">
        <w:rPr>
          <w:rFonts w:ascii="Arial" w:eastAsia="Times New Roman" w:hAnsi="Arial" w:cs="Arial"/>
          <w:lang w:val="hr-HR" w:eastAsia="hr-HR"/>
        </w:rPr>
        <w:t xml:space="preserve">1. </w:t>
      </w:r>
      <w:r w:rsidR="00C85F54" w:rsidRPr="000B231C">
        <w:rPr>
          <w:rFonts w:ascii="Arial" w:eastAsia="Times New Roman" w:hAnsi="Arial" w:cs="Arial"/>
          <w:lang w:val="hr-HR" w:eastAsia="hr-HR"/>
        </w:rPr>
        <w:t>Ažuriranje Plana zaštite od požara za područje Općine Sveta Nedelja s novonastalim uvjetima</w:t>
      </w:r>
      <w:r w:rsidR="00536670">
        <w:rPr>
          <w:rFonts w:ascii="Arial" w:eastAsia="Times New Roman" w:hAnsi="Arial" w:cs="Arial"/>
          <w:lang w:val="hr-HR" w:eastAsia="hr-HR"/>
        </w:rPr>
        <w:t>.</w:t>
      </w:r>
    </w:p>
    <w:p w:rsidR="00C85F54" w:rsidRDefault="00C85F54" w:rsidP="00533870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</w:t>
      </w:r>
    </w:p>
    <w:p w:rsidR="00C85F54" w:rsidRDefault="00F750C2" w:rsidP="006839A4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</w:t>
      </w:r>
      <w:r w:rsidR="006839A4">
        <w:rPr>
          <w:rFonts w:ascii="Arial" w:eastAsia="Times New Roman" w:hAnsi="Arial" w:cs="Arial"/>
          <w:lang w:val="hr-HR" w:eastAsia="hr-HR"/>
        </w:rPr>
        <w:t xml:space="preserve">          </w:t>
      </w:r>
      <w:r>
        <w:rPr>
          <w:rFonts w:ascii="Arial" w:eastAsia="Times New Roman" w:hAnsi="Arial" w:cs="Arial"/>
          <w:lang w:val="hr-HR" w:eastAsia="hr-HR"/>
        </w:rPr>
        <w:t xml:space="preserve"> </w:t>
      </w:r>
      <w:r w:rsidR="00C85F54">
        <w:rPr>
          <w:rFonts w:ascii="Arial" w:eastAsia="Times New Roman" w:hAnsi="Arial" w:cs="Arial"/>
          <w:lang w:val="hr-HR" w:eastAsia="hr-HR"/>
        </w:rPr>
        <w:t>Izvršitelj zadatka: Općinska načelnica</w:t>
      </w:r>
    </w:p>
    <w:p w:rsidR="00C85F54" w:rsidRDefault="00F750C2" w:rsidP="00533870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</w:t>
      </w:r>
      <w:r w:rsidR="006839A4">
        <w:rPr>
          <w:rFonts w:ascii="Arial" w:eastAsia="Times New Roman" w:hAnsi="Arial" w:cs="Arial"/>
          <w:lang w:val="hr-HR" w:eastAsia="hr-HR"/>
        </w:rPr>
        <w:t xml:space="preserve">          </w:t>
      </w:r>
      <w:r>
        <w:rPr>
          <w:rFonts w:ascii="Arial" w:eastAsia="Times New Roman" w:hAnsi="Arial" w:cs="Arial"/>
          <w:lang w:val="hr-HR" w:eastAsia="hr-HR"/>
        </w:rPr>
        <w:t xml:space="preserve"> </w:t>
      </w:r>
      <w:r w:rsidR="00C85F54">
        <w:rPr>
          <w:rFonts w:ascii="Arial" w:eastAsia="Times New Roman" w:hAnsi="Arial" w:cs="Arial"/>
          <w:lang w:val="hr-HR" w:eastAsia="hr-HR"/>
        </w:rPr>
        <w:t>Sudjelovatelj: Područna vatrogasna zajednica Labin</w:t>
      </w:r>
      <w:r>
        <w:rPr>
          <w:rFonts w:ascii="Arial" w:eastAsia="Times New Roman" w:hAnsi="Arial" w:cs="Arial"/>
          <w:lang w:val="hr-HR" w:eastAsia="hr-HR"/>
        </w:rPr>
        <w:t>.</w:t>
      </w:r>
    </w:p>
    <w:p w:rsidR="00F750C2" w:rsidRDefault="00F750C2" w:rsidP="00533870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:rsidR="00F750C2" w:rsidRDefault="006839A4" w:rsidP="006839A4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  </w:t>
      </w:r>
      <w:r w:rsidR="00F750C2">
        <w:rPr>
          <w:rFonts w:ascii="Arial" w:eastAsia="Times New Roman" w:hAnsi="Arial" w:cs="Arial"/>
          <w:lang w:val="hr-HR" w:eastAsia="hr-HR"/>
        </w:rPr>
        <w:t xml:space="preserve">2. </w:t>
      </w:r>
      <w:r w:rsidR="00672531">
        <w:rPr>
          <w:rFonts w:ascii="Arial" w:eastAsia="Times New Roman" w:hAnsi="Arial" w:cs="Arial"/>
          <w:lang w:val="hr-HR" w:eastAsia="hr-HR"/>
        </w:rPr>
        <w:t>Provedba</w:t>
      </w:r>
      <w:r w:rsidR="00901436">
        <w:rPr>
          <w:rFonts w:ascii="Arial" w:eastAsia="Times New Roman" w:hAnsi="Arial" w:cs="Arial"/>
          <w:lang w:val="hr-HR" w:eastAsia="hr-HR"/>
        </w:rPr>
        <w:t xml:space="preserve"> propisanih </w:t>
      </w:r>
      <w:r w:rsidR="00F750C2" w:rsidRPr="000B231C">
        <w:rPr>
          <w:rFonts w:ascii="Arial" w:eastAsia="Times New Roman" w:hAnsi="Arial" w:cs="Arial"/>
          <w:lang w:val="hr-HR" w:eastAsia="hr-HR"/>
        </w:rPr>
        <w:t>agrotehnički</w:t>
      </w:r>
      <w:r w:rsidR="003F03AB">
        <w:rPr>
          <w:rFonts w:ascii="Arial" w:eastAsia="Times New Roman" w:hAnsi="Arial" w:cs="Arial"/>
          <w:lang w:val="hr-HR" w:eastAsia="hr-HR"/>
        </w:rPr>
        <w:t>h</w:t>
      </w:r>
      <w:r w:rsidR="00F750C2" w:rsidRPr="000B231C">
        <w:rPr>
          <w:rFonts w:ascii="Arial" w:eastAsia="Times New Roman" w:hAnsi="Arial" w:cs="Arial"/>
          <w:lang w:val="hr-HR" w:eastAsia="hr-HR"/>
        </w:rPr>
        <w:t xml:space="preserve"> mjera zaštite poljoprivrednog zemljišta i mjera za uređivanje i održavanje poljoprivrednih rudina na području Općine Sveta </w:t>
      </w:r>
      <w:r w:rsidR="00536670">
        <w:rPr>
          <w:rFonts w:ascii="Arial" w:eastAsia="Times New Roman" w:hAnsi="Arial" w:cs="Arial"/>
          <w:lang w:val="hr-HR" w:eastAsia="hr-HR"/>
        </w:rPr>
        <w:t>Nedelja</w:t>
      </w:r>
      <w:r w:rsidR="002540C9">
        <w:rPr>
          <w:rFonts w:ascii="Arial" w:eastAsia="Times New Roman" w:hAnsi="Arial" w:cs="Arial"/>
          <w:lang w:val="hr-HR" w:eastAsia="hr-HR"/>
        </w:rPr>
        <w:t xml:space="preserve"> u dijelu koji se odnosi na zaštitu od požara</w:t>
      </w:r>
      <w:r w:rsidR="00536670">
        <w:rPr>
          <w:rFonts w:ascii="Arial" w:eastAsia="Times New Roman" w:hAnsi="Arial" w:cs="Arial"/>
          <w:lang w:val="hr-HR" w:eastAsia="hr-HR"/>
        </w:rPr>
        <w:t>.</w:t>
      </w:r>
    </w:p>
    <w:p w:rsidR="003743A5" w:rsidRDefault="003743A5" w:rsidP="00536670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</w:t>
      </w:r>
    </w:p>
    <w:p w:rsidR="003743A5" w:rsidRDefault="00536670" w:rsidP="00536670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P</w:t>
      </w:r>
      <w:r w:rsidR="003743A5">
        <w:rPr>
          <w:rFonts w:ascii="Arial" w:eastAsia="Times New Roman" w:hAnsi="Arial" w:cs="Arial"/>
          <w:lang w:val="hr-HR" w:eastAsia="hr-HR"/>
        </w:rPr>
        <w:t>osebnu pozornost</w:t>
      </w:r>
      <w:r>
        <w:rPr>
          <w:rFonts w:ascii="Arial" w:eastAsia="Times New Roman" w:hAnsi="Arial" w:cs="Arial"/>
          <w:lang w:val="hr-HR" w:eastAsia="hr-HR"/>
        </w:rPr>
        <w:t xml:space="preserve"> potrebno je</w:t>
      </w:r>
      <w:r w:rsidR="003743A5">
        <w:rPr>
          <w:rFonts w:ascii="Arial" w:eastAsia="Times New Roman" w:hAnsi="Arial" w:cs="Arial"/>
          <w:lang w:val="hr-HR" w:eastAsia="hr-HR"/>
        </w:rPr>
        <w:t xml:space="preserve"> posvetiti na obavještavanje i upoznavanje stanovništva o spaljivanju biljnih otpadaka i korova u poljoprivredi, kao i na obveze prema </w:t>
      </w:r>
      <w:r w:rsidR="00BF0D91">
        <w:rPr>
          <w:rFonts w:ascii="Arial" w:eastAsia="Times New Roman" w:hAnsi="Arial" w:cs="Arial"/>
          <w:lang w:val="hr-HR" w:eastAsia="hr-HR"/>
        </w:rPr>
        <w:t>O</w:t>
      </w:r>
      <w:r w:rsidR="003743A5">
        <w:rPr>
          <w:rFonts w:ascii="Arial" w:eastAsia="Times New Roman" w:hAnsi="Arial" w:cs="Arial"/>
          <w:lang w:val="hr-HR" w:eastAsia="hr-HR"/>
        </w:rPr>
        <w:t>dluci</w:t>
      </w:r>
      <w:r w:rsidR="00BF0D91">
        <w:rPr>
          <w:rFonts w:ascii="Arial" w:eastAsia="Times New Roman" w:hAnsi="Arial" w:cs="Arial"/>
          <w:lang w:val="hr-HR" w:eastAsia="hr-HR"/>
        </w:rPr>
        <w:t xml:space="preserve"> o agrotehničkim mjerama  i  mjerama  za  uređivanje  i  održavanje poljoprivrednih rudina na području Općine Sveta Nedelja („Službene novine Općine Sveta Nedelja“, broj 15/23)</w:t>
      </w:r>
      <w:r w:rsidR="003743A5">
        <w:rPr>
          <w:rFonts w:ascii="Arial" w:eastAsia="Times New Roman" w:hAnsi="Arial" w:cs="Arial"/>
          <w:lang w:val="hr-HR" w:eastAsia="hr-HR"/>
        </w:rPr>
        <w:t xml:space="preserve"> kojom se uređuju agrotehničke mjere i mjere za uređ</w:t>
      </w:r>
      <w:r w:rsidR="007C344C">
        <w:rPr>
          <w:rFonts w:ascii="Arial" w:eastAsia="Times New Roman" w:hAnsi="Arial" w:cs="Arial"/>
          <w:lang w:val="hr-HR" w:eastAsia="hr-HR"/>
        </w:rPr>
        <w:t>iva</w:t>
      </w:r>
      <w:r w:rsidR="003743A5">
        <w:rPr>
          <w:rFonts w:ascii="Arial" w:eastAsia="Times New Roman" w:hAnsi="Arial" w:cs="Arial"/>
          <w:lang w:val="hr-HR" w:eastAsia="hr-HR"/>
        </w:rPr>
        <w:t>nje i održavanje poljoprivrednih rudina.</w:t>
      </w:r>
    </w:p>
    <w:p w:rsidR="003743A5" w:rsidRDefault="003743A5" w:rsidP="00533870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:rsidR="00F750C2" w:rsidRDefault="00F750C2" w:rsidP="00533870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</w:t>
      </w:r>
      <w:r w:rsidR="006839A4">
        <w:rPr>
          <w:rFonts w:ascii="Arial" w:eastAsia="Times New Roman" w:hAnsi="Arial" w:cs="Arial"/>
          <w:lang w:val="hr-HR" w:eastAsia="hr-HR"/>
        </w:rPr>
        <w:t xml:space="preserve">          </w:t>
      </w:r>
      <w:r>
        <w:rPr>
          <w:rFonts w:ascii="Arial" w:eastAsia="Times New Roman" w:hAnsi="Arial" w:cs="Arial"/>
          <w:lang w:val="hr-HR" w:eastAsia="hr-HR"/>
        </w:rPr>
        <w:t>Izvršitelj zadatka: Općinska načelnica</w:t>
      </w:r>
    </w:p>
    <w:p w:rsidR="003743A5" w:rsidRDefault="003743A5" w:rsidP="00533870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:rsidR="00F750C2" w:rsidRDefault="003743A5" w:rsidP="003743A5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  3. </w:t>
      </w:r>
      <w:r w:rsidR="007C344C">
        <w:rPr>
          <w:rFonts w:ascii="Arial" w:eastAsia="Times New Roman" w:hAnsi="Arial" w:cs="Arial"/>
          <w:lang w:val="hr-HR" w:eastAsia="hr-HR"/>
        </w:rPr>
        <w:t>D</w:t>
      </w:r>
      <w:r w:rsidR="002B68AA">
        <w:rPr>
          <w:rFonts w:ascii="Arial" w:eastAsia="Times New Roman" w:hAnsi="Arial" w:cs="Arial"/>
          <w:lang w:val="hr-HR" w:eastAsia="hr-HR"/>
        </w:rPr>
        <w:t>ana</w:t>
      </w:r>
      <w:r w:rsidR="007C344C">
        <w:rPr>
          <w:rFonts w:ascii="Arial" w:eastAsia="Times New Roman" w:hAnsi="Arial" w:cs="Arial"/>
          <w:lang w:val="hr-HR" w:eastAsia="hr-HR"/>
        </w:rPr>
        <w:t xml:space="preserve"> </w:t>
      </w:r>
      <w:r w:rsidR="002B68AA">
        <w:rPr>
          <w:rFonts w:ascii="Arial" w:eastAsia="Times New Roman" w:hAnsi="Arial" w:cs="Arial"/>
          <w:lang w:val="hr-HR" w:eastAsia="hr-HR"/>
        </w:rPr>
        <w:t xml:space="preserve"> </w:t>
      </w:r>
      <w:r w:rsidR="00672531">
        <w:rPr>
          <w:rFonts w:ascii="Arial" w:eastAsia="Times New Roman" w:hAnsi="Arial" w:cs="Arial"/>
          <w:lang w:val="hr-HR" w:eastAsia="hr-HR"/>
        </w:rPr>
        <w:t>29</w:t>
      </w:r>
      <w:r w:rsidR="002B68AA">
        <w:rPr>
          <w:rFonts w:ascii="Arial" w:eastAsia="Times New Roman" w:hAnsi="Arial" w:cs="Arial"/>
          <w:lang w:val="hr-HR" w:eastAsia="hr-HR"/>
        </w:rPr>
        <w:t xml:space="preserve">. </w:t>
      </w:r>
      <w:r w:rsidR="007C344C">
        <w:rPr>
          <w:rFonts w:ascii="Arial" w:eastAsia="Times New Roman" w:hAnsi="Arial" w:cs="Arial"/>
          <w:lang w:val="hr-HR" w:eastAsia="hr-HR"/>
        </w:rPr>
        <w:t xml:space="preserve"> </w:t>
      </w:r>
      <w:r w:rsidR="00672531">
        <w:rPr>
          <w:rFonts w:ascii="Arial" w:eastAsia="Times New Roman" w:hAnsi="Arial" w:cs="Arial"/>
          <w:lang w:val="hr-HR" w:eastAsia="hr-HR"/>
        </w:rPr>
        <w:t>veljače</w:t>
      </w:r>
      <w:r w:rsidR="002B68AA">
        <w:rPr>
          <w:rFonts w:ascii="Arial" w:eastAsia="Times New Roman" w:hAnsi="Arial" w:cs="Arial"/>
          <w:lang w:val="hr-HR" w:eastAsia="hr-HR"/>
        </w:rPr>
        <w:t xml:space="preserve"> </w:t>
      </w:r>
      <w:r w:rsidR="007C344C">
        <w:rPr>
          <w:rFonts w:ascii="Arial" w:eastAsia="Times New Roman" w:hAnsi="Arial" w:cs="Arial"/>
          <w:lang w:val="hr-HR" w:eastAsia="hr-HR"/>
        </w:rPr>
        <w:t xml:space="preserve"> </w:t>
      </w:r>
      <w:r w:rsidR="002B68AA">
        <w:rPr>
          <w:rFonts w:ascii="Arial" w:eastAsia="Times New Roman" w:hAnsi="Arial" w:cs="Arial"/>
          <w:lang w:val="hr-HR" w:eastAsia="hr-HR"/>
        </w:rPr>
        <w:t>202</w:t>
      </w:r>
      <w:r w:rsidR="00672531">
        <w:rPr>
          <w:rFonts w:ascii="Arial" w:eastAsia="Times New Roman" w:hAnsi="Arial" w:cs="Arial"/>
          <w:lang w:val="hr-HR" w:eastAsia="hr-HR"/>
        </w:rPr>
        <w:t>4</w:t>
      </w:r>
      <w:r w:rsidR="002B68AA">
        <w:rPr>
          <w:rFonts w:ascii="Arial" w:eastAsia="Times New Roman" w:hAnsi="Arial" w:cs="Arial"/>
          <w:lang w:val="hr-HR" w:eastAsia="hr-HR"/>
        </w:rPr>
        <w:t xml:space="preserve">. </w:t>
      </w:r>
      <w:r w:rsidR="007C344C">
        <w:rPr>
          <w:rFonts w:ascii="Arial" w:eastAsia="Times New Roman" w:hAnsi="Arial" w:cs="Arial"/>
          <w:lang w:val="hr-HR" w:eastAsia="hr-HR"/>
        </w:rPr>
        <w:t xml:space="preserve"> </w:t>
      </w:r>
      <w:r w:rsidR="002B68AA">
        <w:rPr>
          <w:rFonts w:ascii="Arial" w:eastAsia="Times New Roman" w:hAnsi="Arial" w:cs="Arial"/>
          <w:lang w:val="hr-HR" w:eastAsia="hr-HR"/>
        </w:rPr>
        <w:t>godine</w:t>
      </w:r>
      <w:r w:rsidR="007C344C">
        <w:rPr>
          <w:rFonts w:ascii="Arial" w:eastAsia="Times New Roman" w:hAnsi="Arial" w:cs="Arial"/>
          <w:lang w:val="hr-HR" w:eastAsia="hr-HR"/>
        </w:rPr>
        <w:t xml:space="preserve">  održana  je </w:t>
      </w:r>
      <w:r>
        <w:rPr>
          <w:rFonts w:ascii="Arial" w:eastAsia="Times New Roman" w:hAnsi="Arial" w:cs="Arial"/>
          <w:lang w:val="hr-HR" w:eastAsia="hr-HR"/>
        </w:rPr>
        <w:t xml:space="preserve"> t</w:t>
      </w:r>
      <w:r w:rsidR="00F750C2" w:rsidRPr="000B231C">
        <w:rPr>
          <w:rFonts w:ascii="Arial" w:eastAsia="Times New Roman" w:hAnsi="Arial" w:cs="Arial"/>
          <w:lang w:val="hr-HR" w:eastAsia="hr-HR"/>
        </w:rPr>
        <w:t>ematska sjednica – koordinacija Stožera civilne zaštite Grada Labina i Općina Kršan, Pićan, Raša i Sveta Nedelja</w:t>
      </w:r>
      <w:r w:rsidR="00057324" w:rsidRPr="00057324">
        <w:rPr>
          <w:rFonts w:ascii="Arial" w:eastAsia="Times New Roman" w:hAnsi="Arial" w:cs="Arial"/>
          <w:lang w:val="hr-HR" w:eastAsia="hr-HR"/>
        </w:rPr>
        <w:t xml:space="preserve"> </w:t>
      </w:r>
      <w:r w:rsidR="00057324" w:rsidRPr="000B231C">
        <w:rPr>
          <w:rFonts w:ascii="Arial" w:eastAsia="Times New Roman" w:hAnsi="Arial" w:cs="Arial"/>
          <w:lang w:val="hr-HR" w:eastAsia="hr-HR"/>
        </w:rPr>
        <w:t>te pravnih subjekata koji imaju Programom</w:t>
      </w:r>
      <w:r w:rsidR="007C344C">
        <w:rPr>
          <w:rFonts w:ascii="Arial" w:eastAsia="Times New Roman" w:hAnsi="Arial" w:cs="Arial"/>
          <w:lang w:val="hr-HR" w:eastAsia="hr-HR"/>
        </w:rPr>
        <w:t xml:space="preserve"> aktivnosti</w:t>
      </w:r>
      <w:r w:rsidR="00057324" w:rsidRPr="000B231C">
        <w:rPr>
          <w:rFonts w:ascii="Arial" w:eastAsia="Times New Roman" w:hAnsi="Arial" w:cs="Arial"/>
          <w:lang w:val="hr-HR" w:eastAsia="hr-HR"/>
        </w:rPr>
        <w:t xml:space="preserve"> propisane zadaće</w:t>
      </w:r>
      <w:r w:rsidR="00744F7C">
        <w:rPr>
          <w:rFonts w:ascii="Arial" w:eastAsia="Times New Roman" w:hAnsi="Arial" w:cs="Arial"/>
          <w:lang w:val="hr-HR" w:eastAsia="hr-HR"/>
        </w:rPr>
        <w:t>.</w:t>
      </w:r>
    </w:p>
    <w:p w:rsidR="00F750C2" w:rsidRDefault="00F750C2" w:rsidP="003743A5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F750C2" w:rsidRDefault="006839A4" w:rsidP="003743A5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Na koordinaciji </w:t>
      </w:r>
      <w:r w:rsidR="00EE3AC2">
        <w:rPr>
          <w:rFonts w:ascii="Arial" w:eastAsia="Times New Roman" w:hAnsi="Arial" w:cs="Arial"/>
          <w:lang w:val="hr-HR" w:eastAsia="hr-HR"/>
        </w:rPr>
        <w:t xml:space="preserve">Stožera civilne zaštite Grada Labina i Općina Kršan, Pićan, Raša i Sveta Nedelja </w:t>
      </w:r>
      <w:r w:rsidR="00057324">
        <w:rPr>
          <w:rFonts w:ascii="Arial" w:eastAsia="Times New Roman" w:hAnsi="Arial" w:cs="Arial"/>
          <w:lang w:val="hr-HR" w:eastAsia="hr-HR"/>
        </w:rPr>
        <w:t>te pravnih subjekata</w:t>
      </w:r>
      <w:r w:rsidR="00057324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 xml:space="preserve">provedene </w:t>
      </w:r>
      <w:r w:rsidR="00EE3AC2">
        <w:rPr>
          <w:rFonts w:ascii="Arial" w:eastAsia="Times New Roman" w:hAnsi="Arial" w:cs="Arial"/>
          <w:lang w:val="hr-HR" w:eastAsia="hr-HR"/>
        </w:rPr>
        <w:t xml:space="preserve">su </w:t>
      </w:r>
      <w:r>
        <w:rPr>
          <w:rFonts w:ascii="Arial" w:eastAsia="Times New Roman" w:hAnsi="Arial" w:cs="Arial"/>
          <w:lang w:val="hr-HR" w:eastAsia="hr-HR"/>
        </w:rPr>
        <w:t xml:space="preserve">slijedeće zadaće </w:t>
      </w:r>
      <w:r w:rsidR="002B68AA">
        <w:rPr>
          <w:rFonts w:ascii="Arial" w:eastAsia="Times New Roman" w:hAnsi="Arial" w:cs="Arial"/>
          <w:lang w:val="hr-HR" w:eastAsia="hr-HR"/>
        </w:rPr>
        <w:t>i usvojeni</w:t>
      </w:r>
      <w:r>
        <w:rPr>
          <w:rFonts w:ascii="Arial" w:eastAsia="Times New Roman" w:hAnsi="Arial" w:cs="Arial"/>
          <w:lang w:val="hr-HR" w:eastAsia="hr-HR"/>
        </w:rPr>
        <w:t xml:space="preserve"> su slijedeći dokumenti:</w:t>
      </w:r>
    </w:p>
    <w:p w:rsidR="00533870" w:rsidRDefault="00533870" w:rsidP="006D778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6D7789" w:rsidRDefault="006D7789" w:rsidP="006D778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  </w:t>
      </w:r>
      <w:r w:rsidRPr="006D7789">
        <w:rPr>
          <w:rFonts w:ascii="Arial" w:eastAsia="Times New Roman" w:hAnsi="Arial" w:cs="Arial"/>
          <w:lang w:val="hr-HR" w:eastAsia="hr-HR"/>
        </w:rPr>
        <w:t>-</w:t>
      </w:r>
      <w:r>
        <w:rPr>
          <w:rFonts w:ascii="Arial" w:eastAsia="Times New Roman" w:hAnsi="Arial" w:cs="Arial"/>
          <w:lang w:val="hr-HR" w:eastAsia="hr-HR"/>
        </w:rPr>
        <w:t xml:space="preserve"> </w:t>
      </w:r>
      <w:r w:rsidR="00057324">
        <w:rPr>
          <w:rFonts w:ascii="Arial" w:eastAsia="Times New Roman" w:hAnsi="Arial" w:cs="Arial"/>
          <w:lang w:val="hr-HR" w:eastAsia="hr-HR"/>
        </w:rPr>
        <w:t xml:space="preserve">razmotren je i </w:t>
      </w:r>
      <w:r w:rsidR="002B68AA">
        <w:rPr>
          <w:rFonts w:ascii="Arial" w:eastAsia="Times New Roman" w:hAnsi="Arial" w:cs="Arial"/>
          <w:lang w:val="hr-HR" w:eastAsia="hr-HR"/>
        </w:rPr>
        <w:t xml:space="preserve">usvojen </w:t>
      </w:r>
      <w:r w:rsidRPr="006D7789">
        <w:rPr>
          <w:rFonts w:ascii="Arial" w:eastAsia="Times New Roman" w:hAnsi="Arial" w:cs="Arial"/>
          <w:lang w:val="hr-HR" w:eastAsia="hr-HR"/>
        </w:rPr>
        <w:t xml:space="preserve">Plan rada Stožera civilne zaštite </w:t>
      </w:r>
      <w:r w:rsidR="00744F7C">
        <w:rPr>
          <w:rFonts w:ascii="Arial" w:eastAsia="Times New Roman" w:hAnsi="Arial" w:cs="Arial"/>
          <w:lang w:val="hr-HR" w:eastAsia="hr-HR"/>
        </w:rPr>
        <w:t>za požarnu sezonu 2024. godin</w:t>
      </w:r>
      <w:r w:rsidR="00BF0D91">
        <w:rPr>
          <w:rFonts w:ascii="Arial" w:eastAsia="Times New Roman" w:hAnsi="Arial" w:cs="Arial"/>
          <w:lang w:val="hr-HR" w:eastAsia="hr-HR"/>
        </w:rPr>
        <w:t>e</w:t>
      </w:r>
    </w:p>
    <w:p w:rsidR="006D7789" w:rsidRDefault="006D7789" w:rsidP="006D778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 </w:t>
      </w:r>
    </w:p>
    <w:p w:rsidR="006D7789" w:rsidRDefault="006D7789" w:rsidP="006D778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6D7789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 xml:space="preserve">            </w:t>
      </w:r>
      <w:r w:rsidR="00F856A6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 xml:space="preserve">- </w:t>
      </w:r>
      <w:r w:rsidRPr="006D7789">
        <w:rPr>
          <w:rFonts w:ascii="Arial" w:eastAsia="Times New Roman" w:hAnsi="Arial" w:cs="Arial"/>
          <w:lang w:val="hr-HR" w:eastAsia="hr-HR"/>
        </w:rPr>
        <w:t>razmotreno je stanje zaštite od požara</w:t>
      </w:r>
      <w:r>
        <w:rPr>
          <w:rFonts w:ascii="Arial" w:eastAsia="Times New Roman" w:hAnsi="Arial" w:cs="Arial"/>
          <w:lang w:val="hr-HR" w:eastAsia="hr-HR"/>
        </w:rPr>
        <w:t xml:space="preserve"> </w:t>
      </w:r>
      <w:r w:rsidR="00744F7C">
        <w:rPr>
          <w:rFonts w:ascii="Arial" w:eastAsia="Times New Roman" w:hAnsi="Arial" w:cs="Arial"/>
          <w:lang w:val="hr-HR" w:eastAsia="hr-HR"/>
        </w:rPr>
        <w:t>te je prihvaćen I</w:t>
      </w:r>
      <w:r>
        <w:rPr>
          <w:rFonts w:ascii="Arial" w:eastAsia="Times New Roman" w:hAnsi="Arial" w:cs="Arial"/>
          <w:lang w:val="hr-HR" w:eastAsia="hr-HR"/>
        </w:rPr>
        <w:t>zvještaj</w:t>
      </w:r>
      <w:r w:rsidR="00744F7C">
        <w:rPr>
          <w:rFonts w:ascii="Arial" w:eastAsia="Times New Roman" w:hAnsi="Arial" w:cs="Arial"/>
          <w:lang w:val="hr-HR" w:eastAsia="hr-HR"/>
        </w:rPr>
        <w:t xml:space="preserve"> o radu</w:t>
      </w:r>
      <w:r>
        <w:rPr>
          <w:rFonts w:ascii="Arial" w:eastAsia="Times New Roman" w:hAnsi="Arial" w:cs="Arial"/>
          <w:lang w:val="hr-HR" w:eastAsia="hr-HR"/>
        </w:rPr>
        <w:t xml:space="preserve"> J</w:t>
      </w:r>
      <w:r w:rsidR="00744F7C">
        <w:rPr>
          <w:rFonts w:ascii="Arial" w:eastAsia="Times New Roman" w:hAnsi="Arial" w:cs="Arial"/>
          <w:lang w:val="hr-HR" w:eastAsia="hr-HR"/>
        </w:rPr>
        <w:t xml:space="preserve">avne vatrogasne postrojbe </w:t>
      </w:r>
      <w:r>
        <w:rPr>
          <w:rFonts w:ascii="Arial" w:eastAsia="Times New Roman" w:hAnsi="Arial" w:cs="Arial"/>
          <w:lang w:val="hr-HR" w:eastAsia="hr-HR"/>
        </w:rPr>
        <w:t>Labin o</w:t>
      </w:r>
      <w:r w:rsidR="00744F7C">
        <w:rPr>
          <w:rFonts w:ascii="Arial" w:eastAsia="Times New Roman" w:hAnsi="Arial" w:cs="Arial"/>
          <w:lang w:val="hr-HR" w:eastAsia="hr-HR"/>
        </w:rPr>
        <w:t>d 1. siječnja do 31. prosinca 2023. godine</w:t>
      </w:r>
    </w:p>
    <w:p w:rsidR="006D7789" w:rsidRDefault="006D7789" w:rsidP="006D778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057324" w:rsidRDefault="00F856A6" w:rsidP="00F856A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F856A6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 xml:space="preserve">             - </w:t>
      </w:r>
      <w:r w:rsidR="00057324">
        <w:rPr>
          <w:rFonts w:ascii="Arial" w:eastAsia="Times New Roman" w:hAnsi="Arial" w:cs="Arial"/>
          <w:lang w:val="hr-HR" w:eastAsia="hr-HR"/>
        </w:rPr>
        <w:t xml:space="preserve">razmotren je i </w:t>
      </w:r>
      <w:r w:rsidR="002B68AA">
        <w:rPr>
          <w:rFonts w:ascii="Arial" w:eastAsia="Times New Roman" w:hAnsi="Arial" w:cs="Arial"/>
          <w:lang w:val="hr-HR" w:eastAsia="hr-HR"/>
        </w:rPr>
        <w:t>usvojen</w:t>
      </w:r>
      <w:r w:rsidR="006D7789" w:rsidRPr="00F856A6">
        <w:rPr>
          <w:rFonts w:ascii="Arial" w:eastAsia="Times New Roman" w:hAnsi="Arial" w:cs="Arial"/>
          <w:lang w:val="hr-HR" w:eastAsia="hr-HR"/>
        </w:rPr>
        <w:t xml:space="preserve"> </w:t>
      </w:r>
      <w:r w:rsidR="00744F7C">
        <w:rPr>
          <w:rFonts w:ascii="Arial" w:eastAsia="Times New Roman" w:hAnsi="Arial" w:cs="Arial"/>
          <w:lang w:val="hr-HR" w:eastAsia="hr-HR"/>
        </w:rPr>
        <w:t>Operativni plan aktivnog uključenja kojim su definirane snage koje se aktivno uključuju u intervencije</w:t>
      </w:r>
    </w:p>
    <w:p w:rsidR="009F1F9B" w:rsidRDefault="009F1F9B" w:rsidP="00F856A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F856A6" w:rsidRDefault="00F856A6" w:rsidP="00F856A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F856A6">
        <w:rPr>
          <w:rFonts w:ascii="Arial" w:eastAsia="Times New Roman" w:hAnsi="Arial" w:cs="Arial"/>
          <w:lang w:val="hr-HR" w:eastAsia="hr-HR"/>
        </w:rPr>
        <w:lastRenderedPageBreak/>
        <w:t xml:space="preserve"> </w:t>
      </w:r>
      <w:r>
        <w:rPr>
          <w:rFonts w:ascii="Arial" w:eastAsia="Times New Roman" w:hAnsi="Arial" w:cs="Arial"/>
          <w:lang w:val="hr-HR" w:eastAsia="hr-HR"/>
        </w:rPr>
        <w:t xml:space="preserve">             - </w:t>
      </w:r>
      <w:r w:rsidRPr="00F856A6">
        <w:rPr>
          <w:rFonts w:ascii="Arial" w:eastAsia="Times New Roman" w:hAnsi="Arial" w:cs="Arial"/>
          <w:lang w:val="hr-HR" w:eastAsia="hr-HR"/>
        </w:rPr>
        <w:t xml:space="preserve">razmotrena je i </w:t>
      </w:r>
      <w:r w:rsidR="002B68AA">
        <w:rPr>
          <w:rFonts w:ascii="Arial" w:eastAsia="Times New Roman" w:hAnsi="Arial" w:cs="Arial"/>
          <w:lang w:val="hr-HR" w:eastAsia="hr-HR"/>
        </w:rPr>
        <w:t>usvojena</w:t>
      </w:r>
      <w:r w:rsidRPr="00F856A6">
        <w:rPr>
          <w:rFonts w:ascii="Arial" w:eastAsia="Times New Roman" w:hAnsi="Arial" w:cs="Arial"/>
          <w:lang w:val="hr-HR" w:eastAsia="hr-HR"/>
        </w:rPr>
        <w:t xml:space="preserve"> Odluka</w:t>
      </w:r>
      <w:r w:rsidR="006D7789" w:rsidRPr="00F856A6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o uspostavi odgovarajućih zapovjednih mjesta kod zapovijedanja i koordinacije u gašenju požara Područne vatrogasne zajednice Labin za 202</w:t>
      </w:r>
      <w:r w:rsidR="00057324">
        <w:rPr>
          <w:rFonts w:ascii="Arial" w:eastAsia="Times New Roman" w:hAnsi="Arial" w:cs="Arial"/>
          <w:lang w:val="hr-HR" w:eastAsia="hr-HR"/>
        </w:rPr>
        <w:t>4</w:t>
      </w:r>
      <w:r>
        <w:rPr>
          <w:rFonts w:ascii="Arial" w:eastAsia="Times New Roman" w:hAnsi="Arial" w:cs="Arial"/>
          <w:lang w:val="hr-HR" w:eastAsia="hr-HR"/>
        </w:rPr>
        <w:t>. godinu</w:t>
      </w:r>
    </w:p>
    <w:p w:rsidR="00F856A6" w:rsidRDefault="00F856A6" w:rsidP="00F856A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6D7789" w:rsidRDefault="00F856A6" w:rsidP="00F856A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  </w:t>
      </w:r>
      <w:r w:rsidRPr="00F856A6">
        <w:rPr>
          <w:rFonts w:ascii="Arial" w:eastAsia="Times New Roman" w:hAnsi="Arial" w:cs="Arial"/>
          <w:lang w:val="hr-HR" w:eastAsia="hr-HR"/>
        </w:rPr>
        <w:t>-</w:t>
      </w:r>
      <w:r>
        <w:rPr>
          <w:rFonts w:ascii="Arial" w:eastAsia="Times New Roman" w:hAnsi="Arial" w:cs="Arial"/>
          <w:lang w:val="hr-HR" w:eastAsia="hr-HR"/>
        </w:rPr>
        <w:t xml:space="preserve"> </w:t>
      </w:r>
      <w:r w:rsidRPr="00F856A6">
        <w:rPr>
          <w:rFonts w:ascii="Arial" w:eastAsia="Times New Roman" w:hAnsi="Arial" w:cs="Arial"/>
          <w:lang w:val="hr-HR" w:eastAsia="hr-HR"/>
        </w:rPr>
        <w:t xml:space="preserve">razmotren je i </w:t>
      </w:r>
      <w:r w:rsidR="002B68AA">
        <w:rPr>
          <w:rFonts w:ascii="Arial" w:eastAsia="Times New Roman" w:hAnsi="Arial" w:cs="Arial"/>
          <w:lang w:val="hr-HR" w:eastAsia="hr-HR"/>
        </w:rPr>
        <w:t>usvojen</w:t>
      </w:r>
      <w:r w:rsidRPr="00F856A6">
        <w:rPr>
          <w:rFonts w:ascii="Arial" w:eastAsia="Times New Roman" w:hAnsi="Arial" w:cs="Arial"/>
          <w:lang w:val="hr-HR" w:eastAsia="hr-HR"/>
        </w:rPr>
        <w:t xml:space="preserve"> Financijski plan</w:t>
      </w:r>
      <w:r w:rsidR="00057324">
        <w:rPr>
          <w:rFonts w:ascii="Arial" w:eastAsia="Times New Roman" w:hAnsi="Arial" w:cs="Arial"/>
          <w:lang w:val="hr-HR" w:eastAsia="hr-HR"/>
        </w:rPr>
        <w:t xml:space="preserve"> za provođenje zadaća iz područja zaštite od požara za vrijeme ljetne požarne sezone J</w:t>
      </w:r>
      <w:r w:rsidR="00536429">
        <w:rPr>
          <w:rFonts w:ascii="Arial" w:eastAsia="Times New Roman" w:hAnsi="Arial" w:cs="Arial"/>
          <w:lang w:val="hr-HR" w:eastAsia="hr-HR"/>
        </w:rPr>
        <w:t>V</w:t>
      </w:r>
      <w:r w:rsidR="00057324">
        <w:rPr>
          <w:rFonts w:ascii="Arial" w:eastAsia="Times New Roman" w:hAnsi="Arial" w:cs="Arial"/>
          <w:lang w:val="hr-HR" w:eastAsia="hr-HR"/>
        </w:rPr>
        <w:t>P Labin i PVZ Labin za 2024. godinu</w:t>
      </w:r>
    </w:p>
    <w:p w:rsidR="00F856A6" w:rsidRDefault="00F856A6" w:rsidP="00C051AD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EE3AC2" w:rsidRDefault="00F856A6" w:rsidP="0053642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F856A6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 xml:space="preserve">            </w:t>
      </w:r>
      <w:r w:rsidR="00CC4DFD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 xml:space="preserve">- </w:t>
      </w:r>
      <w:r w:rsidR="00536429">
        <w:rPr>
          <w:rFonts w:ascii="Arial" w:eastAsia="Times New Roman" w:hAnsi="Arial" w:cs="Arial"/>
          <w:lang w:val="hr-HR" w:eastAsia="hr-HR"/>
        </w:rPr>
        <w:t xml:space="preserve">razmotren </w:t>
      </w:r>
      <w:r w:rsidR="007C344C">
        <w:rPr>
          <w:rFonts w:ascii="Arial" w:eastAsia="Times New Roman" w:hAnsi="Arial" w:cs="Arial"/>
          <w:lang w:val="hr-HR" w:eastAsia="hr-HR"/>
        </w:rPr>
        <w:t xml:space="preserve">  </w:t>
      </w:r>
      <w:r w:rsidR="00536429">
        <w:rPr>
          <w:rFonts w:ascii="Arial" w:eastAsia="Times New Roman" w:hAnsi="Arial" w:cs="Arial"/>
          <w:lang w:val="hr-HR" w:eastAsia="hr-HR"/>
        </w:rPr>
        <w:t xml:space="preserve">je </w:t>
      </w:r>
      <w:r w:rsidR="007C344C">
        <w:rPr>
          <w:rFonts w:ascii="Arial" w:eastAsia="Times New Roman" w:hAnsi="Arial" w:cs="Arial"/>
          <w:lang w:val="hr-HR" w:eastAsia="hr-HR"/>
        </w:rPr>
        <w:t xml:space="preserve">  </w:t>
      </w:r>
      <w:r w:rsidR="00536429">
        <w:rPr>
          <w:rFonts w:ascii="Arial" w:eastAsia="Times New Roman" w:hAnsi="Arial" w:cs="Arial"/>
          <w:lang w:val="hr-HR" w:eastAsia="hr-HR"/>
        </w:rPr>
        <w:t xml:space="preserve">i </w:t>
      </w:r>
      <w:r w:rsidR="007C344C">
        <w:rPr>
          <w:rFonts w:ascii="Arial" w:eastAsia="Times New Roman" w:hAnsi="Arial" w:cs="Arial"/>
          <w:lang w:val="hr-HR" w:eastAsia="hr-HR"/>
        </w:rPr>
        <w:t xml:space="preserve">  </w:t>
      </w:r>
      <w:r w:rsidR="00536429">
        <w:rPr>
          <w:rFonts w:ascii="Arial" w:eastAsia="Times New Roman" w:hAnsi="Arial" w:cs="Arial"/>
          <w:lang w:val="hr-HR" w:eastAsia="hr-HR"/>
        </w:rPr>
        <w:t xml:space="preserve">usvojen </w:t>
      </w:r>
      <w:r w:rsidR="007C344C">
        <w:rPr>
          <w:rFonts w:ascii="Arial" w:eastAsia="Times New Roman" w:hAnsi="Arial" w:cs="Arial"/>
          <w:lang w:val="hr-HR" w:eastAsia="hr-HR"/>
        </w:rPr>
        <w:t xml:space="preserve">  </w:t>
      </w:r>
      <w:r w:rsidR="00536429">
        <w:rPr>
          <w:rFonts w:ascii="Arial" w:eastAsia="Times New Roman" w:hAnsi="Arial" w:cs="Arial"/>
          <w:lang w:val="hr-HR" w:eastAsia="hr-HR"/>
        </w:rPr>
        <w:t xml:space="preserve">Operativni </w:t>
      </w:r>
      <w:r w:rsidR="007C344C">
        <w:rPr>
          <w:rFonts w:ascii="Arial" w:eastAsia="Times New Roman" w:hAnsi="Arial" w:cs="Arial"/>
          <w:lang w:val="hr-HR" w:eastAsia="hr-HR"/>
        </w:rPr>
        <w:t xml:space="preserve">  </w:t>
      </w:r>
      <w:r w:rsidR="00536429">
        <w:rPr>
          <w:rFonts w:ascii="Arial" w:eastAsia="Times New Roman" w:hAnsi="Arial" w:cs="Arial"/>
          <w:lang w:val="hr-HR" w:eastAsia="hr-HR"/>
        </w:rPr>
        <w:t xml:space="preserve">plan </w:t>
      </w:r>
      <w:r w:rsidR="007C344C">
        <w:rPr>
          <w:rFonts w:ascii="Arial" w:eastAsia="Times New Roman" w:hAnsi="Arial" w:cs="Arial"/>
          <w:lang w:val="hr-HR" w:eastAsia="hr-HR"/>
        </w:rPr>
        <w:t xml:space="preserve">  </w:t>
      </w:r>
      <w:r w:rsidR="00536429">
        <w:rPr>
          <w:rFonts w:ascii="Arial" w:eastAsia="Times New Roman" w:hAnsi="Arial" w:cs="Arial"/>
          <w:lang w:val="hr-HR" w:eastAsia="hr-HR"/>
        </w:rPr>
        <w:t xml:space="preserve">motrenja, </w:t>
      </w:r>
      <w:r w:rsidR="007C344C">
        <w:rPr>
          <w:rFonts w:ascii="Arial" w:eastAsia="Times New Roman" w:hAnsi="Arial" w:cs="Arial"/>
          <w:lang w:val="hr-HR" w:eastAsia="hr-HR"/>
        </w:rPr>
        <w:t xml:space="preserve">  </w:t>
      </w:r>
      <w:r w:rsidR="00536429">
        <w:rPr>
          <w:rFonts w:ascii="Arial" w:eastAsia="Times New Roman" w:hAnsi="Arial" w:cs="Arial"/>
          <w:lang w:val="hr-HR" w:eastAsia="hr-HR"/>
        </w:rPr>
        <w:t>čuvanja</w:t>
      </w:r>
      <w:r w:rsidR="007C344C">
        <w:rPr>
          <w:rFonts w:ascii="Arial" w:eastAsia="Times New Roman" w:hAnsi="Arial" w:cs="Arial"/>
          <w:lang w:val="hr-HR" w:eastAsia="hr-HR"/>
        </w:rPr>
        <w:t xml:space="preserve"> </w:t>
      </w:r>
      <w:r w:rsidR="00536429">
        <w:rPr>
          <w:rFonts w:ascii="Arial" w:eastAsia="Times New Roman" w:hAnsi="Arial" w:cs="Arial"/>
          <w:lang w:val="hr-HR" w:eastAsia="hr-HR"/>
        </w:rPr>
        <w:t xml:space="preserve"> </w:t>
      </w:r>
      <w:r w:rsidR="007C344C">
        <w:rPr>
          <w:rFonts w:ascii="Arial" w:eastAsia="Times New Roman" w:hAnsi="Arial" w:cs="Arial"/>
          <w:lang w:val="hr-HR" w:eastAsia="hr-HR"/>
        </w:rPr>
        <w:t xml:space="preserve"> </w:t>
      </w:r>
      <w:r w:rsidR="00536429">
        <w:rPr>
          <w:rFonts w:ascii="Arial" w:eastAsia="Times New Roman" w:hAnsi="Arial" w:cs="Arial"/>
          <w:lang w:val="hr-HR" w:eastAsia="hr-HR"/>
        </w:rPr>
        <w:t>i</w:t>
      </w:r>
      <w:r w:rsidR="007C344C">
        <w:rPr>
          <w:rFonts w:ascii="Arial" w:eastAsia="Times New Roman" w:hAnsi="Arial" w:cs="Arial"/>
          <w:lang w:val="hr-HR" w:eastAsia="hr-HR"/>
        </w:rPr>
        <w:t xml:space="preserve">  </w:t>
      </w:r>
      <w:r w:rsidR="00536429">
        <w:rPr>
          <w:rFonts w:ascii="Arial" w:eastAsia="Times New Roman" w:hAnsi="Arial" w:cs="Arial"/>
          <w:lang w:val="hr-HR" w:eastAsia="hr-HR"/>
        </w:rPr>
        <w:t xml:space="preserve"> </w:t>
      </w:r>
      <w:r w:rsidR="007C344C">
        <w:rPr>
          <w:rFonts w:ascii="Arial" w:eastAsia="Times New Roman" w:hAnsi="Arial" w:cs="Arial"/>
          <w:lang w:val="hr-HR" w:eastAsia="hr-HR"/>
        </w:rPr>
        <w:t xml:space="preserve"> </w:t>
      </w:r>
      <w:r w:rsidR="00536429">
        <w:rPr>
          <w:rFonts w:ascii="Arial" w:eastAsia="Times New Roman" w:hAnsi="Arial" w:cs="Arial"/>
          <w:lang w:val="hr-HR" w:eastAsia="hr-HR"/>
        </w:rPr>
        <w:t>ophodnje</w:t>
      </w:r>
      <w:r w:rsidR="007C344C">
        <w:rPr>
          <w:rFonts w:ascii="Arial" w:eastAsia="Times New Roman" w:hAnsi="Arial" w:cs="Arial"/>
          <w:lang w:val="hr-HR" w:eastAsia="hr-HR"/>
        </w:rPr>
        <w:t xml:space="preserve"> </w:t>
      </w:r>
      <w:r w:rsidR="00536429">
        <w:rPr>
          <w:rFonts w:ascii="Arial" w:eastAsia="Times New Roman" w:hAnsi="Arial" w:cs="Arial"/>
          <w:lang w:val="hr-HR" w:eastAsia="hr-HR"/>
        </w:rPr>
        <w:t xml:space="preserve"> </w:t>
      </w:r>
      <w:r w:rsidR="00BF0D91">
        <w:rPr>
          <w:rFonts w:ascii="Arial" w:eastAsia="Times New Roman" w:hAnsi="Arial" w:cs="Arial"/>
          <w:lang w:val="hr-HR" w:eastAsia="hr-HR"/>
        </w:rPr>
        <w:t>P</w:t>
      </w:r>
      <w:r w:rsidR="00536429">
        <w:rPr>
          <w:rFonts w:ascii="Arial" w:eastAsia="Times New Roman" w:hAnsi="Arial" w:cs="Arial"/>
          <w:lang w:val="hr-HR" w:eastAsia="hr-HR"/>
        </w:rPr>
        <w:t>odru</w:t>
      </w:r>
      <w:r w:rsidR="00BF0D91">
        <w:rPr>
          <w:rFonts w:ascii="Arial" w:eastAsia="Times New Roman" w:hAnsi="Arial" w:cs="Arial"/>
          <w:lang w:val="hr-HR" w:eastAsia="hr-HR"/>
        </w:rPr>
        <w:t>č</w:t>
      </w:r>
      <w:r w:rsidR="00536429">
        <w:rPr>
          <w:rFonts w:ascii="Arial" w:eastAsia="Times New Roman" w:hAnsi="Arial" w:cs="Arial"/>
          <w:lang w:val="hr-HR" w:eastAsia="hr-HR"/>
        </w:rPr>
        <w:t>ne vatrogasne zajednice Labin za 2024. godinu</w:t>
      </w:r>
    </w:p>
    <w:p w:rsidR="00CC4DFD" w:rsidRDefault="00CC4DFD" w:rsidP="00EE3AC2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617817" w:rsidRDefault="00617817" w:rsidP="00EE3AC2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</w:t>
      </w:r>
      <w:r w:rsidR="005A49FD">
        <w:rPr>
          <w:rFonts w:ascii="Arial" w:eastAsia="Times New Roman" w:hAnsi="Arial" w:cs="Arial"/>
          <w:lang w:val="hr-HR" w:eastAsia="hr-HR"/>
        </w:rPr>
        <w:t xml:space="preserve">  </w:t>
      </w:r>
      <w:r w:rsidR="00682E96">
        <w:rPr>
          <w:rFonts w:ascii="Arial" w:eastAsia="Times New Roman" w:hAnsi="Arial" w:cs="Arial"/>
          <w:lang w:val="hr-HR" w:eastAsia="hr-HR"/>
        </w:rPr>
        <w:t>4. Općin</w:t>
      </w:r>
      <w:r w:rsidR="0095070D">
        <w:rPr>
          <w:rFonts w:ascii="Arial" w:eastAsia="Times New Roman" w:hAnsi="Arial" w:cs="Arial"/>
          <w:lang w:val="hr-HR" w:eastAsia="hr-HR"/>
        </w:rPr>
        <w:t>ska načelnica Općine</w:t>
      </w:r>
      <w:r w:rsidR="00682E96">
        <w:rPr>
          <w:rFonts w:ascii="Arial" w:eastAsia="Times New Roman" w:hAnsi="Arial" w:cs="Arial"/>
          <w:lang w:val="hr-HR" w:eastAsia="hr-HR"/>
        </w:rPr>
        <w:t xml:space="preserve"> Sveta Nedelja donije</w:t>
      </w:r>
      <w:r w:rsidR="002F161F">
        <w:rPr>
          <w:rFonts w:ascii="Arial" w:eastAsia="Times New Roman" w:hAnsi="Arial" w:cs="Arial"/>
          <w:lang w:val="hr-HR" w:eastAsia="hr-HR"/>
        </w:rPr>
        <w:t>la</w:t>
      </w:r>
      <w:r w:rsidR="00682E96">
        <w:rPr>
          <w:rFonts w:ascii="Arial" w:eastAsia="Times New Roman" w:hAnsi="Arial" w:cs="Arial"/>
          <w:lang w:val="hr-HR" w:eastAsia="hr-HR"/>
        </w:rPr>
        <w:t xml:space="preserve"> </w:t>
      </w:r>
      <w:r w:rsidR="002F161F">
        <w:rPr>
          <w:rFonts w:ascii="Arial" w:eastAsia="Times New Roman" w:hAnsi="Arial" w:cs="Arial"/>
          <w:lang w:val="hr-HR" w:eastAsia="hr-HR"/>
        </w:rPr>
        <w:t>j</w:t>
      </w:r>
      <w:r w:rsidR="00682E96">
        <w:rPr>
          <w:rFonts w:ascii="Arial" w:eastAsia="Times New Roman" w:hAnsi="Arial" w:cs="Arial"/>
          <w:lang w:val="hr-HR" w:eastAsia="hr-HR"/>
        </w:rPr>
        <w:t>e</w:t>
      </w:r>
      <w:r w:rsidR="00536429">
        <w:rPr>
          <w:rFonts w:ascii="Arial" w:eastAsia="Times New Roman" w:hAnsi="Arial" w:cs="Arial"/>
          <w:lang w:val="hr-HR" w:eastAsia="hr-HR"/>
        </w:rPr>
        <w:t xml:space="preserve"> </w:t>
      </w:r>
      <w:r w:rsidR="00682E96">
        <w:rPr>
          <w:rFonts w:ascii="Arial" w:eastAsia="Times New Roman" w:hAnsi="Arial" w:cs="Arial"/>
          <w:lang w:val="hr-HR" w:eastAsia="hr-HR"/>
        </w:rPr>
        <w:t>Plan, motrenja, čuvanja i ophodnje otvorenog prostora i građevina za koje prijeti povećana opasnost od nastajanja i širenja požara</w:t>
      </w:r>
      <w:r w:rsidR="00BF0D91">
        <w:rPr>
          <w:rFonts w:ascii="Arial" w:eastAsia="Times New Roman" w:hAnsi="Arial" w:cs="Arial"/>
          <w:lang w:val="hr-HR" w:eastAsia="hr-HR"/>
        </w:rPr>
        <w:t xml:space="preserve">  </w:t>
      </w:r>
      <w:r w:rsidR="00682E96">
        <w:rPr>
          <w:rFonts w:ascii="Arial" w:eastAsia="Times New Roman" w:hAnsi="Arial" w:cs="Arial"/>
          <w:lang w:val="hr-HR" w:eastAsia="hr-HR"/>
        </w:rPr>
        <w:t xml:space="preserve"> na</w:t>
      </w:r>
      <w:r w:rsidR="00BF0D91">
        <w:rPr>
          <w:rFonts w:ascii="Arial" w:eastAsia="Times New Roman" w:hAnsi="Arial" w:cs="Arial"/>
          <w:lang w:val="hr-HR" w:eastAsia="hr-HR"/>
        </w:rPr>
        <w:t xml:space="preserve">  </w:t>
      </w:r>
      <w:r w:rsidR="00682E96">
        <w:rPr>
          <w:rFonts w:ascii="Arial" w:eastAsia="Times New Roman" w:hAnsi="Arial" w:cs="Arial"/>
          <w:lang w:val="hr-HR" w:eastAsia="hr-HR"/>
        </w:rPr>
        <w:t xml:space="preserve"> području</w:t>
      </w:r>
      <w:r w:rsidR="00BF0D91">
        <w:rPr>
          <w:rFonts w:ascii="Arial" w:eastAsia="Times New Roman" w:hAnsi="Arial" w:cs="Arial"/>
          <w:lang w:val="hr-HR" w:eastAsia="hr-HR"/>
        </w:rPr>
        <w:t xml:space="preserve"> </w:t>
      </w:r>
      <w:r w:rsidR="00682E96">
        <w:rPr>
          <w:rFonts w:ascii="Arial" w:eastAsia="Times New Roman" w:hAnsi="Arial" w:cs="Arial"/>
          <w:lang w:val="hr-HR" w:eastAsia="hr-HR"/>
        </w:rPr>
        <w:t xml:space="preserve"> </w:t>
      </w:r>
      <w:r w:rsidR="00BF0D91">
        <w:rPr>
          <w:rFonts w:ascii="Arial" w:eastAsia="Times New Roman" w:hAnsi="Arial" w:cs="Arial"/>
          <w:lang w:val="hr-HR" w:eastAsia="hr-HR"/>
        </w:rPr>
        <w:t xml:space="preserve"> </w:t>
      </w:r>
      <w:r w:rsidR="00682E96">
        <w:rPr>
          <w:rFonts w:ascii="Arial" w:eastAsia="Times New Roman" w:hAnsi="Arial" w:cs="Arial"/>
          <w:lang w:val="hr-HR" w:eastAsia="hr-HR"/>
        </w:rPr>
        <w:t xml:space="preserve">Općine </w:t>
      </w:r>
      <w:r w:rsidR="00BF0D91">
        <w:rPr>
          <w:rFonts w:ascii="Arial" w:eastAsia="Times New Roman" w:hAnsi="Arial" w:cs="Arial"/>
          <w:lang w:val="hr-HR" w:eastAsia="hr-HR"/>
        </w:rPr>
        <w:t xml:space="preserve"> </w:t>
      </w:r>
      <w:r w:rsidR="00682E96">
        <w:rPr>
          <w:rFonts w:ascii="Arial" w:eastAsia="Times New Roman" w:hAnsi="Arial" w:cs="Arial"/>
          <w:lang w:val="hr-HR" w:eastAsia="hr-HR"/>
        </w:rPr>
        <w:t xml:space="preserve">Sveta </w:t>
      </w:r>
      <w:r w:rsidR="00BF0D91">
        <w:rPr>
          <w:rFonts w:ascii="Arial" w:eastAsia="Times New Roman" w:hAnsi="Arial" w:cs="Arial"/>
          <w:lang w:val="hr-HR" w:eastAsia="hr-HR"/>
        </w:rPr>
        <w:t xml:space="preserve"> </w:t>
      </w:r>
      <w:r w:rsidR="006A4EE8">
        <w:rPr>
          <w:rFonts w:ascii="Arial" w:eastAsia="Times New Roman" w:hAnsi="Arial" w:cs="Arial"/>
          <w:lang w:val="hr-HR" w:eastAsia="hr-HR"/>
        </w:rPr>
        <w:t xml:space="preserve">Nedelja </w:t>
      </w:r>
      <w:r w:rsidR="00BF0D91">
        <w:rPr>
          <w:rFonts w:ascii="Arial" w:eastAsia="Times New Roman" w:hAnsi="Arial" w:cs="Arial"/>
          <w:lang w:val="hr-HR" w:eastAsia="hr-HR"/>
        </w:rPr>
        <w:t xml:space="preserve"> </w:t>
      </w:r>
      <w:r w:rsidR="00682E96">
        <w:rPr>
          <w:rFonts w:ascii="Arial" w:eastAsia="Times New Roman" w:hAnsi="Arial" w:cs="Arial"/>
          <w:lang w:val="hr-HR" w:eastAsia="hr-HR"/>
        </w:rPr>
        <w:t xml:space="preserve">u </w:t>
      </w:r>
      <w:r w:rsidR="00BF0D91">
        <w:rPr>
          <w:rFonts w:ascii="Arial" w:eastAsia="Times New Roman" w:hAnsi="Arial" w:cs="Arial"/>
          <w:lang w:val="hr-HR" w:eastAsia="hr-HR"/>
        </w:rPr>
        <w:t xml:space="preserve"> </w:t>
      </w:r>
      <w:r w:rsidR="00682E96">
        <w:rPr>
          <w:rFonts w:ascii="Arial" w:eastAsia="Times New Roman" w:hAnsi="Arial" w:cs="Arial"/>
          <w:lang w:val="hr-HR" w:eastAsia="hr-HR"/>
        </w:rPr>
        <w:t>202</w:t>
      </w:r>
      <w:r w:rsidR="00672531">
        <w:rPr>
          <w:rFonts w:ascii="Arial" w:eastAsia="Times New Roman" w:hAnsi="Arial" w:cs="Arial"/>
          <w:lang w:val="hr-HR" w:eastAsia="hr-HR"/>
        </w:rPr>
        <w:t>4</w:t>
      </w:r>
      <w:r w:rsidR="00682E96">
        <w:rPr>
          <w:rFonts w:ascii="Arial" w:eastAsia="Times New Roman" w:hAnsi="Arial" w:cs="Arial"/>
          <w:lang w:val="hr-HR" w:eastAsia="hr-HR"/>
        </w:rPr>
        <w:t xml:space="preserve">. </w:t>
      </w:r>
      <w:r w:rsidR="00BF0D91">
        <w:rPr>
          <w:rFonts w:ascii="Arial" w:eastAsia="Times New Roman" w:hAnsi="Arial" w:cs="Arial"/>
          <w:lang w:val="hr-HR" w:eastAsia="hr-HR"/>
        </w:rPr>
        <w:t xml:space="preserve"> </w:t>
      </w:r>
      <w:r w:rsidR="00682E96">
        <w:rPr>
          <w:rFonts w:ascii="Arial" w:eastAsia="Times New Roman" w:hAnsi="Arial" w:cs="Arial"/>
          <w:lang w:val="hr-HR" w:eastAsia="hr-HR"/>
        </w:rPr>
        <w:t>godini</w:t>
      </w:r>
      <w:r w:rsidR="00BF0D91">
        <w:rPr>
          <w:rFonts w:ascii="Arial" w:eastAsia="Times New Roman" w:hAnsi="Arial" w:cs="Arial"/>
          <w:lang w:val="hr-HR" w:eastAsia="hr-HR"/>
        </w:rPr>
        <w:t xml:space="preserve">  </w:t>
      </w:r>
      <w:r w:rsidR="001D4753">
        <w:rPr>
          <w:rFonts w:ascii="Arial" w:eastAsia="Times New Roman" w:hAnsi="Arial" w:cs="Arial"/>
          <w:lang w:val="hr-HR" w:eastAsia="hr-HR"/>
        </w:rPr>
        <w:t xml:space="preserve">(„Službene </w:t>
      </w:r>
      <w:r w:rsidR="00BF0D91">
        <w:rPr>
          <w:rFonts w:ascii="Arial" w:eastAsia="Times New Roman" w:hAnsi="Arial" w:cs="Arial"/>
          <w:lang w:val="hr-HR" w:eastAsia="hr-HR"/>
        </w:rPr>
        <w:t xml:space="preserve"> </w:t>
      </w:r>
      <w:r w:rsidR="001D4753">
        <w:rPr>
          <w:rFonts w:ascii="Arial" w:eastAsia="Times New Roman" w:hAnsi="Arial" w:cs="Arial"/>
          <w:lang w:val="hr-HR" w:eastAsia="hr-HR"/>
        </w:rPr>
        <w:t xml:space="preserve">novine </w:t>
      </w:r>
      <w:r w:rsidR="00BF0D91">
        <w:rPr>
          <w:rFonts w:ascii="Arial" w:eastAsia="Times New Roman" w:hAnsi="Arial" w:cs="Arial"/>
          <w:lang w:val="hr-HR" w:eastAsia="hr-HR"/>
        </w:rPr>
        <w:t xml:space="preserve"> </w:t>
      </w:r>
      <w:r w:rsidR="001D4753">
        <w:rPr>
          <w:rFonts w:ascii="Arial" w:eastAsia="Times New Roman" w:hAnsi="Arial" w:cs="Arial"/>
          <w:lang w:val="hr-HR" w:eastAsia="hr-HR"/>
        </w:rPr>
        <w:t xml:space="preserve">Općine </w:t>
      </w:r>
      <w:r w:rsidR="00BF0D91">
        <w:rPr>
          <w:rFonts w:ascii="Arial" w:eastAsia="Times New Roman" w:hAnsi="Arial" w:cs="Arial"/>
          <w:lang w:val="hr-HR" w:eastAsia="hr-HR"/>
        </w:rPr>
        <w:t xml:space="preserve"> </w:t>
      </w:r>
      <w:r w:rsidR="001D4753">
        <w:rPr>
          <w:rFonts w:ascii="Arial" w:eastAsia="Times New Roman" w:hAnsi="Arial" w:cs="Arial"/>
          <w:lang w:val="hr-HR" w:eastAsia="hr-HR"/>
        </w:rPr>
        <w:t xml:space="preserve">Sveta Nedelja“, broj </w:t>
      </w:r>
      <w:r w:rsidR="00672531">
        <w:rPr>
          <w:rFonts w:ascii="Arial" w:eastAsia="Times New Roman" w:hAnsi="Arial" w:cs="Arial"/>
          <w:lang w:val="hr-HR" w:eastAsia="hr-HR"/>
        </w:rPr>
        <w:t>4</w:t>
      </w:r>
      <w:r w:rsidR="001D4753">
        <w:rPr>
          <w:rFonts w:ascii="Arial" w:eastAsia="Times New Roman" w:hAnsi="Arial" w:cs="Arial"/>
          <w:lang w:val="hr-HR" w:eastAsia="hr-HR"/>
        </w:rPr>
        <w:t>/2</w:t>
      </w:r>
      <w:r w:rsidR="00672531">
        <w:rPr>
          <w:rFonts w:ascii="Arial" w:eastAsia="Times New Roman" w:hAnsi="Arial" w:cs="Arial"/>
          <w:lang w:val="hr-HR" w:eastAsia="hr-HR"/>
        </w:rPr>
        <w:t>4</w:t>
      </w:r>
      <w:r w:rsidR="001D4753">
        <w:rPr>
          <w:rFonts w:ascii="Arial" w:eastAsia="Times New Roman" w:hAnsi="Arial" w:cs="Arial"/>
          <w:lang w:val="hr-HR" w:eastAsia="hr-HR"/>
        </w:rPr>
        <w:t>)</w:t>
      </w:r>
      <w:r w:rsidR="00754182">
        <w:rPr>
          <w:rFonts w:ascii="Arial" w:eastAsia="Times New Roman" w:hAnsi="Arial" w:cs="Arial"/>
          <w:lang w:val="hr-HR" w:eastAsia="hr-HR"/>
        </w:rPr>
        <w:t>.</w:t>
      </w:r>
    </w:p>
    <w:p w:rsidR="00682E96" w:rsidRDefault="00682E96" w:rsidP="006D778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</w:t>
      </w:r>
      <w:r w:rsidR="005A49FD">
        <w:rPr>
          <w:rFonts w:ascii="Arial" w:eastAsia="Times New Roman" w:hAnsi="Arial" w:cs="Arial"/>
          <w:lang w:val="hr-HR" w:eastAsia="hr-HR"/>
        </w:rPr>
        <w:t xml:space="preserve"> </w:t>
      </w:r>
      <w:r w:rsidR="00EE3AC2">
        <w:rPr>
          <w:rFonts w:ascii="Arial" w:eastAsia="Times New Roman" w:hAnsi="Arial" w:cs="Arial"/>
          <w:lang w:val="hr-HR" w:eastAsia="hr-HR"/>
        </w:rPr>
        <w:t xml:space="preserve">         </w:t>
      </w:r>
    </w:p>
    <w:p w:rsidR="00EE3AC2" w:rsidRDefault="00682E96" w:rsidP="006D7789">
      <w:pPr>
        <w:spacing w:after="0" w:line="240" w:lineRule="auto"/>
        <w:jc w:val="both"/>
        <w:rPr>
          <w:rFonts w:ascii="Arial" w:eastAsia="Times New Roman" w:hAnsi="Arial" w:cs="Arial"/>
          <w:u w:val="single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</w:t>
      </w:r>
      <w:r w:rsidR="005A49FD">
        <w:rPr>
          <w:rFonts w:ascii="Arial" w:eastAsia="Times New Roman" w:hAnsi="Arial" w:cs="Arial"/>
          <w:lang w:val="hr-HR" w:eastAsia="hr-HR"/>
        </w:rPr>
        <w:t xml:space="preserve">  </w:t>
      </w:r>
      <w:r w:rsidR="00617817">
        <w:rPr>
          <w:rFonts w:ascii="Arial" w:eastAsia="Times New Roman" w:hAnsi="Arial" w:cs="Arial"/>
          <w:lang w:val="hr-HR" w:eastAsia="hr-HR"/>
        </w:rPr>
        <w:t>5</w:t>
      </w:r>
      <w:r w:rsidR="00EE3AC2">
        <w:rPr>
          <w:rFonts w:ascii="Arial" w:eastAsia="Times New Roman" w:hAnsi="Arial" w:cs="Arial"/>
          <w:lang w:val="hr-HR" w:eastAsia="hr-HR"/>
        </w:rPr>
        <w:t xml:space="preserve">. </w:t>
      </w:r>
      <w:r w:rsidR="00EE3AC2" w:rsidRPr="000B231C">
        <w:rPr>
          <w:rFonts w:ascii="Arial" w:eastAsia="Times New Roman" w:hAnsi="Arial" w:cs="Arial"/>
          <w:lang w:val="hr-HR" w:eastAsia="hr-HR"/>
        </w:rPr>
        <w:t xml:space="preserve">Praćenje </w:t>
      </w:r>
      <w:r w:rsidR="002540C9">
        <w:rPr>
          <w:rFonts w:ascii="Arial" w:eastAsia="Times New Roman" w:hAnsi="Arial" w:cs="Arial"/>
          <w:lang w:val="hr-HR" w:eastAsia="hr-HR"/>
        </w:rPr>
        <w:t xml:space="preserve">i nadziranje </w:t>
      </w:r>
      <w:r w:rsidR="00EE3AC2" w:rsidRPr="000B231C">
        <w:rPr>
          <w:rFonts w:ascii="Arial" w:eastAsia="Times New Roman" w:hAnsi="Arial" w:cs="Arial"/>
          <w:lang w:val="hr-HR" w:eastAsia="hr-HR"/>
        </w:rPr>
        <w:t xml:space="preserve">stanja odlagališta otpada na području Općine Sveta </w:t>
      </w:r>
      <w:r w:rsidR="00145B98" w:rsidRPr="000B231C">
        <w:rPr>
          <w:rFonts w:ascii="Arial" w:eastAsia="Times New Roman" w:hAnsi="Arial" w:cs="Arial"/>
          <w:lang w:val="hr-HR" w:eastAsia="hr-HR"/>
        </w:rPr>
        <w:t>Nedelja</w:t>
      </w:r>
      <w:r w:rsidR="00202995" w:rsidRPr="000B231C">
        <w:rPr>
          <w:rFonts w:ascii="Arial" w:eastAsia="Times New Roman" w:hAnsi="Arial" w:cs="Arial"/>
          <w:lang w:val="hr-HR" w:eastAsia="hr-HR"/>
        </w:rPr>
        <w:t xml:space="preserve"> i poduzimanje mjera za sanaciju nekontroliranih „divljih“ odlagališta</w:t>
      </w:r>
      <w:r w:rsidR="0095070D">
        <w:rPr>
          <w:rFonts w:ascii="Arial" w:eastAsia="Times New Roman" w:hAnsi="Arial" w:cs="Arial"/>
          <w:lang w:val="hr-HR" w:eastAsia="hr-HR"/>
        </w:rPr>
        <w:t>.</w:t>
      </w:r>
    </w:p>
    <w:p w:rsidR="005D457B" w:rsidRDefault="005D457B" w:rsidP="006D7789">
      <w:pPr>
        <w:spacing w:after="0" w:line="240" w:lineRule="auto"/>
        <w:jc w:val="both"/>
        <w:rPr>
          <w:rFonts w:ascii="Arial" w:eastAsia="Times New Roman" w:hAnsi="Arial" w:cs="Arial"/>
          <w:u w:val="single"/>
          <w:lang w:val="hr-HR" w:eastAsia="hr-HR"/>
        </w:rPr>
      </w:pPr>
    </w:p>
    <w:p w:rsidR="005D457B" w:rsidRPr="005D457B" w:rsidRDefault="005D457B" w:rsidP="006D778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Zajedno s Trgovačkim društvom </w:t>
      </w:r>
      <w:r w:rsidRPr="0082327D">
        <w:rPr>
          <w:rFonts w:ascii="Arial" w:eastAsia="Times New Roman" w:hAnsi="Arial" w:cs="Arial"/>
          <w:sz w:val="20"/>
          <w:szCs w:val="20"/>
          <w:lang w:val="hr-HR" w:eastAsia="hr-HR"/>
        </w:rPr>
        <w:t>1. M</w:t>
      </w:r>
      <w:r w:rsidR="0082327D" w:rsidRPr="0082327D">
        <w:rPr>
          <w:rFonts w:ascii="Arial" w:eastAsia="Times New Roman" w:hAnsi="Arial" w:cs="Arial"/>
          <w:sz w:val="20"/>
          <w:szCs w:val="20"/>
          <w:lang w:val="hr-HR" w:eastAsia="hr-HR"/>
        </w:rPr>
        <w:t>AJ</w:t>
      </w:r>
      <w:r>
        <w:rPr>
          <w:rFonts w:ascii="Arial" w:eastAsia="Times New Roman" w:hAnsi="Arial" w:cs="Arial"/>
          <w:lang w:val="hr-HR" w:eastAsia="hr-HR"/>
        </w:rPr>
        <w:t xml:space="preserve"> d.o.o. Labin</w:t>
      </w:r>
      <w:r w:rsidR="00B540EA">
        <w:rPr>
          <w:rFonts w:ascii="Arial" w:eastAsia="Times New Roman" w:hAnsi="Arial" w:cs="Arial"/>
          <w:lang w:val="hr-HR" w:eastAsia="hr-HR"/>
        </w:rPr>
        <w:t xml:space="preserve"> p</w:t>
      </w:r>
      <w:r w:rsidR="0095070D">
        <w:rPr>
          <w:rFonts w:ascii="Arial" w:eastAsia="Times New Roman" w:hAnsi="Arial" w:cs="Arial"/>
          <w:lang w:val="hr-HR" w:eastAsia="hr-HR"/>
        </w:rPr>
        <w:t>otrebno je provoditi</w:t>
      </w:r>
      <w:r w:rsidR="00B540EA">
        <w:rPr>
          <w:rFonts w:ascii="Arial" w:eastAsia="Times New Roman" w:hAnsi="Arial" w:cs="Arial"/>
          <w:lang w:val="hr-HR" w:eastAsia="hr-HR"/>
        </w:rPr>
        <w:t xml:space="preserve"> praćenje</w:t>
      </w:r>
      <w:r w:rsidR="002540C9">
        <w:rPr>
          <w:rFonts w:ascii="Arial" w:eastAsia="Times New Roman" w:hAnsi="Arial" w:cs="Arial"/>
          <w:lang w:val="hr-HR" w:eastAsia="hr-HR"/>
        </w:rPr>
        <w:t xml:space="preserve"> i nadziranje</w:t>
      </w:r>
      <w:r w:rsidR="00B540EA">
        <w:rPr>
          <w:rFonts w:ascii="Arial" w:eastAsia="Times New Roman" w:hAnsi="Arial" w:cs="Arial"/>
          <w:lang w:val="hr-HR" w:eastAsia="hr-HR"/>
        </w:rPr>
        <w:t xml:space="preserve"> stanja odlagališta</w:t>
      </w:r>
      <w:r w:rsidR="00EE5E6B">
        <w:rPr>
          <w:rFonts w:ascii="Arial" w:eastAsia="Times New Roman" w:hAnsi="Arial" w:cs="Arial"/>
          <w:lang w:val="hr-HR" w:eastAsia="hr-HR"/>
        </w:rPr>
        <w:t xml:space="preserve"> komunalnog</w:t>
      </w:r>
      <w:r w:rsidR="00B540EA">
        <w:rPr>
          <w:rFonts w:ascii="Arial" w:eastAsia="Times New Roman" w:hAnsi="Arial" w:cs="Arial"/>
          <w:lang w:val="hr-HR" w:eastAsia="hr-HR"/>
        </w:rPr>
        <w:t xml:space="preserve"> otpada</w:t>
      </w:r>
      <w:r w:rsidR="006A4EE8">
        <w:rPr>
          <w:rFonts w:ascii="Arial" w:eastAsia="Times New Roman" w:hAnsi="Arial" w:cs="Arial"/>
          <w:lang w:val="hr-HR" w:eastAsia="hr-HR"/>
        </w:rPr>
        <w:t xml:space="preserve"> Cere te je potrebno</w:t>
      </w:r>
      <w:r w:rsidR="00B540EA">
        <w:rPr>
          <w:rFonts w:ascii="Arial" w:eastAsia="Times New Roman" w:hAnsi="Arial" w:cs="Arial"/>
          <w:lang w:val="hr-HR" w:eastAsia="hr-HR"/>
        </w:rPr>
        <w:t xml:space="preserve"> poduzimati mjere za sanaciju nekontroliranih „divljih“ odlagališta.</w:t>
      </w:r>
    </w:p>
    <w:p w:rsidR="00145B98" w:rsidRDefault="00145B98" w:rsidP="006D7789">
      <w:pPr>
        <w:spacing w:after="0" w:line="240" w:lineRule="auto"/>
        <w:jc w:val="both"/>
        <w:rPr>
          <w:rFonts w:ascii="Arial" w:eastAsia="Times New Roman" w:hAnsi="Arial" w:cs="Arial"/>
          <w:u w:val="single"/>
          <w:lang w:val="hr-HR" w:eastAsia="hr-HR"/>
        </w:rPr>
      </w:pPr>
    </w:p>
    <w:p w:rsidR="00533870" w:rsidRDefault="00202995" w:rsidP="00533870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</w:t>
      </w:r>
      <w:r w:rsidR="005A49FD">
        <w:rPr>
          <w:rFonts w:ascii="Arial" w:eastAsia="Times New Roman" w:hAnsi="Arial" w:cs="Arial"/>
          <w:lang w:val="hr-HR" w:eastAsia="hr-HR"/>
        </w:rPr>
        <w:t xml:space="preserve">  </w:t>
      </w:r>
      <w:r>
        <w:rPr>
          <w:rFonts w:ascii="Arial" w:eastAsia="Times New Roman" w:hAnsi="Arial" w:cs="Arial"/>
          <w:lang w:val="hr-HR" w:eastAsia="hr-HR"/>
        </w:rPr>
        <w:t>Izvršitelj zadatka: Općinska načelnica</w:t>
      </w:r>
    </w:p>
    <w:p w:rsidR="00B540EA" w:rsidRDefault="00B540EA" w:rsidP="00533870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</w:t>
      </w:r>
      <w:r w:rsidR="005A49FD">
        <w:rPr>
          <w:rFonts w:ascii="Arial" w:eastAsia="Times New Roman" w:hAnsi="Arial" w:cs="Arial"/>
          <w:lang w:val="hr-HR" w:eastAsia="hr-HR"/>
        </w:rPr>
        <w:t xml:space="preserve">  </w:t>
      </w:r>
      <w:r>
        <w:rPr>
          <w:rFonts w:ascii="Arial" w:eastAsia="Times New Roman" w:hAnsi="Arial" w:cs="Arial"/>
          <w:lang w:val="hr-HR" w:eastAsia="hr-HR"/>
        </w:rPr>
        <w:t>Sudjelovatelji: Jedinstveni upravni odjel</w:t>
      </w:r>
      <w:r w:rsidR="007C344C">
        <w:rPr>
          <w:rFonts w:ascii="Arial" w:eastAsia="Times New Roman" w:hAnsi="Arial" w:cs="Arial"/>
          <w:lang w:val="hr-HR" w:eastAsia="hr-HR"/>
        </w:rPr>
        <w:t xml:space="preserve"> Općine Sveta Nedelja</w:t>
      </w:r>
    </w:p>
    <w:p w:rsidR="00B540EA" w:rsidRPr="00533870" w:rsidRDefault="00B540EA" w:rsidP="00533870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                       </w:t>
      </w:r>
      <w:r w:rsidR="005A49FD">
        <w:rPr>
          <w:rFonts w:ascii="Arial" w:eastAsia="Times New Roman" w:hAnsi="Arial" w:cs="Arial"/>
          <w:lang w:val="hr-HR" w:eastAsia="hr-HR"/>
        </w:rPr>
        <w:t xml:space="preserve">  </w:t>
      </w:r>
      <w:r>
        <w:rPr>
          <w:rFonts w:ascii="Arial" w:eastAsia="Times New Roman" w:hAnsi="Arial" w:cs="Arial"/>
          <w:lang w:val="hr-HR" w:eastAsia="hr-HR"/>
        </w:rPr>
        <w:t xml:space="preserve">Trgovačko društvo </w:t>
      </w:r>
      <w:r w:rsidRPr="0082327D">
        <w:rPr>
          <w:rFonts w:ascii="Arial" w:eastAsia="Times New Roman" w:hAnsi="Arial" w:cs="Arial"/>
          <w:sz w:val="20"/>
          <w:szCs w:val="20"/>
          <w:lang w:val="hr-HR" w:eastAsia="hr-HR"/>
        </w:rPr>
        <w:t>1. M</w:t>
      </w:r>
      <w:r w:rsidR="0082327D" w:rsidRPr="0082327D">
        <w:rPr>
          <w:rFonts w:ascii="Arial" w:eastAsia="Times New Roman" w:hAnsi="Arial" w:cs="Arial"/>
          <w:sz w:val="20"/>
          <w:szCs w:val="20"/>
          <w:lang w:val="hr-HR" w:eastAsia="hr-HR"/>
        </w:rPr>
        <w:t>AJ</w:t>
      </w:r>
      <w:r w:rsidRPr="0082327D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d.o.o. Labin</w:t>
      </w:r>
    </w:p>
    <w:p w:rsidR="00CC3B79" w:rsidRPr="00CC3B79" w:rsidRDefault="00CC3B79" w:rsidP="00CC3B79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:rsidR="00193D17" w:rsidRDefault="00B540EA" w:rsidP="00CC3B7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</w:t>
      </w:r>
      <w:r w:rsidR="005A49FD">
        <w:rPr>
          <w:rFonts w:ascii="Arial" w:eastAsia="Times New Roman" w:hAnsi="Arial" w:cs="Arial"/>
          <w:lang w:val="hr-HR" w:eastAsia="hr-HR"/>
        </w:rPr>
        <w:t xml:space="preserve">  </w:t>
      </w:r>
      <w:r w:rsidR="00617817">
        <w:rPr>
          <w:rFonts w:ascii="Arial" w:eastAsia="Times New Roman" w:hAnsi="Arial" w:cs="Arial"/>
          <w:lang w:val="hr-HR" w:eastAsia="hr-HR"/>
        </w:rPr>
        <w:t>6</w:t>
      </w:r>
      <w:r>
        <w:rPr>
          <w:rFonts w:ascii="Arial" w:eastAsia="Times New Roman" w:hAnsi="Arial" w:cs="Arial"/>
          <w:lang w:val="hr-HR" w:eastAsia="hr-HR"/>
        </w:rPr>
        <w:t>.</w:t>
      </w:r>
      <w:r w:rsidR="00193D17">
        <w:rPr>
          <w:rFonts w:ascii="Arial" w:eastAsia="Times New Roman" w:hAnsi="Arial" w:cs="Arial"/>
          <w:lang w:val="hr-HR" w:eastAsia="hr-HR"/>
        </w:rPr>
        <w:t xml:space="preserve"> </w:t>
      </w:r>
      <w:r w:rsidR="00CC4DFD">
        <w:rPr>
          <w:rFonts w:ascii="Arial" w:eastAsia="Times New Roman" w:hAnsi="Arial" w:cs="Arial"/>
          <w:lang w:val="hr-HR" w:eastAsia="hr-HR"/>
        </w:rPr>
        <w:t>Općina Sveta Nedelja i nadležna komunalna trgovačka društva o</w:t>
      </w:r>
      <w:r w:rsidR="00536670">
        <w:rPr>
          <w:rFonts w:ascii="Arial" w:eastAsia="Times New Roman" w:hAnsi="Arial" w:cs="Arial"/>
          <w:lang w:val="hr-HR" w:eastAsia="hr-HR"/>
        </w:rPr>
        <w:t>bvezna su održavati</w:t>
      </w:r>
      <w:r>
        <w:rPr>
          <w:rFonts w:ascii="Arial" w:eastAsia="Times New Roman" w:hAnsi="Arial" w:cs="Arial"/>
          <w:lang w:val="hr-HR" w:eastAsia="hr-HR"/>
        </w:rPr>
        <w:t xml:space="preserve"> međusobn</w:t>
      </w:r>
      <w:r w:rsidR="00CC4DFD">
        <w:rPr>
          <w:rFonts w:ascii="Arial" w:eastAsia="Times New Roman" w:hAnsi="Arial" w:cs="Arial"/>
          <w:lang w:val="hr-HR" w:eastAsia="hr-HR"/>
        </w:rPr>
        <w:t>e</w:t>
      </w:r>
      <w:r>
        <w:rPr>
          <w:rFonts w:ascii="Arial" w:eastAsia="Times New Roman" w:hAnsi="Arial" w:cs="Arial"/>
          <w:lang w:val="hr-HR" w:eastAsia="hr-HR"/>
        </w:rPr>
        <w:t xml:space="preserve"> staln</w:t>
      </w:r>
      <w:r w:rsidR="00CC4DFD">
        <w:rPr>
          <w:rFonts w:ascii="Arial" w:eastAsia="Times New Roman" w:hAnsi="Arial" w:cs="Arial"/>
          <w:lang w:val="hr-HR" w:eastAsia="hr-HR"/>
        </w:rPr>
        <w:t>e</w:t>
      </w:r>
      <w:r>
        <w:rPr>
          <w:rFonts w:ascii="Arial" w:eastAsia="Times New Roman" w:hAnsi="Arial" w:cs="Arial"/>
          <w:lang w:val="hr-HR" w:eastAsia="hr-HR"/>
        </w:rPr>
        <w:t xml:space="preserve"> kontakt</w:t>
      </w:r>
      <w:r w:rsidR="00CC4DFD">
        <w:rPr>
          <w:rFonts w:ascii="Arial" w:eastAsia="Times New Roman" w:hAnsi="Arial" w:cs="Arial"/>
          <w:lang w:val="hr-HR" w:eastAsia="hr-HR"/>
        </w:rPr>
        <w:t xml:space="preserve">e </w:t>
      </w:r>
      <w:r w:rsidR="00F64DC9">
        <w:rPr>
          <w:rFonts w:ascii="Arial" w:eastAsia="Times New Roman" w:hAnsi="Arial" w:cs="Arial"/>
          <w:lang w:val="hr-HR" w:eastAsia="hr-HR"/>
        </w:rPr>
        <w:t>te</w:t>
      </w:r>
      <w:r w:rsidR="00CC4DFD">
        <w:rPr>
          <w:rFonts w:ascii="Arial" w:eastAsia="Times New Roman" w:hAnsi="Arial" w:cs="Arial"/>
          <w:lang w:val="hr-HR" w:eastAsia="hr-HR"/>
        </w:rPr>
        <w:t xml:space="preserve"> kontakte sa stručnim službama Istarske županije</w:t>
      </w:r>
      <w:r>
        <w:rPr>
          <w:rFonts w:ascii="Arial" w:eastAsia="Times New Roman" w:hAnsi="Arial" w:cs="Arial"/>
          <w:lang w:val="hr-HR" w:eastAsia="hr-HR"/>
        </w:rPr>
        <w:t xml:space="preserve"> i</w:t>
      </w:r>
      <w:r w:rsidR="00F64DC9">
        <w:rPr>
          <w:rFonts w:ascii="Arial" w:eastAsia="Times New Roman" w:hAnsi="Arial" w:cs="Arial"/>
          <w:lang w:val="hr-HR" w:eastAsia="hr-HR"/>
        </w:rPr>
        <w:t xml:space="preserve"> drugim tijelima,</w:t>
      </w:r>
      <w:r>
        <w:rPr>
          <w:rFonts w:ascii="Arial" w:eastAsia="Times New Roman" w:hAnsi="Arial" w:cs="Arial"/>
          <w:lang w:val="hr-HR" w:eastAsia="hr-HR"/>
        </w:rPr>
        <w:t xml:space="preserve"> </w:t>
      </w:r>
      <w:r w:rsidR="00536670">
        <w:rPr>
          <w:rFonts w:ascii="Arial" w:eastAsia="Times New Roman" w:hAnsi="Arial" w:cs="Arial"/>
          <w:lang w:val="hr-HR" w:eastAsia="hr-HR"/>
        </w:rPr>
        <w:t xml:space="preserve">kao i </w:t>
      </w:r>
      <w:r>
        <w:rPr>
          <w:rFonts w:ascii="Arial" w:eastAsia="Times New Roman" w:hAnsi="Arial" w:cs="Arial"/>
          <w:lang w:val="hr-HR" w:eastAsia="hr-HR"/>
        </w:rPr>
        <w:t>provo</w:t>
      </w:r>
      <w:r w:rsidR="00F64DC9">
        <w:rPr>
          <w:rFonts w:ascii="Arial" w:eastAsia="Times New Roman" w:hAnsi="Arial" w:cs="Arial"/>
          <w:lang w:val="hr-HR" w:eastAsia="hr-HR"/>
        </w:rPr>
        <w:t>dit</w:t>
      </w:r>
      <w:r w:rsidR="00536670">
        <w:rPr>
          <w:rFonts w:ascii="Arial" w:eastAsia="Times New Roman" w:hAnsi="Arial" w:cs="Arial"/>
          <w:lang w:val="hr-HR" w:eastAsia="hr-HR"/>
        </w:rPr>
        <w:t>i</w:t>
      </w:r>
      <w:r w:rsidR="00F64DC9">
        <w:rPr>
          <w:rFonts w:ascii="Arial" w:eastAsia="Times New Roman" w:hAnsi="Arial" w:cs="Arial"/>
          <w:lang w:val="hr-HR" w:eastAsia="hr-HR"/>
        </w:rPr>
        <w:t xml:space="preserve"> </w:t>
      </w:r>
      <w:r w:rsidR="00193D17">
        <w:rPr>
          <w:rFonts w:ascii="Arial" w:eastAsia="Times New Roman" w:hAnsi="Arial" w:cs="Arial"/>
          <w:lang w:val="hr-HR" w:eastAsia="hr-HR"/>
        </w:rPr>
        <w:t>međusobno informiranj</w:t>
      </w:r>
      <w:r w:rsidR="00F64DC9">
        <w:rPr>
          <w:rFonts w:ascii="Arial" w:eastAsia="Times New Roman" w:hAnsi="Arial" w:cs="Arial"/>
          <w:lang w:val="hr-HR" w:eastAsia="hr-HR"/>
        </w:rPr>
        <w:t>e</w:t>
      </w:r>
      <w:r w:rsidR="00193D17">
        <w:rPr>
          <w:rFonts w:ascii="Arial" w:eastAsia="Times New Roman" w:hAnsi="Arial" w:cs="Arial"/>
          <w:lang w:val="hr-HR" w:eastAsia="hr-HR"/>
        </w:rPr>
        <w:t xml:space="preserve"> o utvrđenim činjenicama na terenu te</w:t>
      </w:r>
      <w:r w:rsidR="00F64DC9">
        <w:rPr>
          <w:rFonts w:ascii="Arial" w:eastAsia="Times New Roman" w:hAnsi="Arial" w:cs="Arial"/>
          <w:lang w:val="hr-HR" w:eastAsia="hr-HR"/>
        </w:rPr>
        <w:t xml:space="preserve"> zatražiti</w:t>
      </w:r>
      <w:r w:rsidR="00193D17">
        <w:rPr>
          <w:rFonts w:ascii="Arial" w:eastAsia="Times New Roman" w:hAnsi="Arial" w:cs="Arial"/>
          <w:lang w:val="hr-HR" w:eastAsia="hr-HR"/>
        </w:rPr>
        <w:t xml:space="preserve"> potrebn</w:t>
      </w:r>
      <w:r w:rsidR="00F64DC9">
        <w:rPr>
          <w:rFonts w:ascii="Arial" w:eastAsia="Times New Roman" w:hAnsi="Arial" w:cs="Arial"/>
          <w:lang w:val="hr-HR" w:eastAsia="hr-HR"/>
        </w:rPr>
        <w:t>a</w:t>
      </w:r>
      <w:r w:rsidR="00193D17">
        <w:rPr>
          <w:rFonts w:ascii="Arial" w:eastAsia="Times New Roman" w:hAnsi="Arial" w:cs="Arial"/>
          <w:lang w:val="hr-HR" w:eastAsia="hr-HR"/>
        </w:rPr>
        <w:t xml:space="preserve"> postupanja posebno u segmentu prometa (pojačana kontrola parkiranih vozila zbog osiguranja nesmetanog pristupa hidrantima, kontrola označenih vatrogasnih pristupa i osiguravanje pristupa vatrogasnih vozila, itd.).</w:t>
      </w:r>
    </w:p>
    <w:p w:rsidR="00193D17" w:rsidRDefault="00193D17" w:rsidP="00CC3B7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193D17" w:rsidRDefault="00193D17" w:rsidP="00CC3B7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</w:t>
      </w:r>
      <w:r w:rsidR="005A49FD">
        <w:rPr>
          <w:rFonts w:ascii="Arial" w:eastAsia="Times New Roman" w:hAnsi="Arial" w:cs="Arial"/>
          <w:lang w:val="hr-HR" w:eastAsia="hr-HR"/>
        </w:rPr>
        <w:t xml:space="preserve">  </w:t>
      </w:r>
      <w:r>
        <w:rPr>
          <w:rFonts w:ascii="Arial" w:eastAsia="Times New Roman" w:hAnsi="Arial" w:cs="Arial"/>
          <w:lang w:val="hr-HR" w:eastAsia="hr-HR"/>
        </w:rPr>
        <w:t>Izvršitelj zadatka: Općinska načelnica</w:t>
      </w:r>
      <w:r w:rsidR="00B540EA">
        <w:rPr>
          <w:rFonts w:ascii="Arial" w:eastAsia="Times New Roman" w:hAnsi="Arial" w:cs="Arial"/>
          <w:lang w:val="hr-HR" w:eastAsia="hr-HR"/>
        </w:rPr>
        <w:t xml:space="preserve"> </w:t>
      </w:r>
    </w:p>
    <w:p w:rsidR="00193D17" w:rsidRDefault="00193D17" w:rsidP="00CC3B7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0B231C" w:rsidRDefault="00193D17" w:rsidP="00CC3B7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</w:t>
      </w:r>
      <w:r w:rsidR="000B231C">
        <w:rPr>
          <w:rFonts w:ascii="Arial" w:eastAsia="Times New Roman" w:hAnsi="Arial" w:cs="Arial"/>
          <w:lang w:val="hr-HR" w:eastAsia="hr-HR"/>
        </w:rPr>
        <w:t xml:space="preserve"> </w:t>
      </w:r>
      <w:r w:rsidR="005A49FD">
        <w:rPr>
          <w:rFonts w:ascii="Arial" w:eastAsia="Times New Roman" w:hAnsi="Arial" w:cs="Arial"/>
          <w:lang w:val="hr-HR" w:eastAsia="hr-HR"/>
        </w:rPr>
        <w:t xml:space="preserve">  </w:t>
      </w:r>
      <w:r w:rsidR="00617817">
        <w:rPr>
          <w:rFonts w:ascii="Arial" w:eastAsia="Times New Roman" w:hAnsi="Arial" w:cs="Arial"/>
          <w:lang w:val="hr-HR" w:eastAsia="hr-HR"/>
        </w:rPr>
        <w:t>7</w:t>
      </w:r>
      <w:r>
        <w:rPr>
          <w:rFonts w:ascii="Arial" w:eastAsia="Times New Roman" w:hAnsi="Arial" w:cs="Arial"/>
          <w:lang w:val="hr-HR" w:eastAsia="hr-HR"/>
        </w:rPr>
        <w:t>. Kroz sva lokalna javna glasila</w:t>
      </w:r>
      <w:r w:rsidR="000B231C">
        <w:rPr>
          <w:rFonts w:ascii="Arial" w:eastAsia="Times New Roman" w:hAnsi="Arial" w:cs="Arial"/>
          <w:lang w:val="hr-HR" w:eastAsia="hr-HR"/>
        </w:rPr>
        <w:t xml:space="preserve"> (novine, radio postaje, televizija, društvene mreže, Internet) potrebno je provoditi  informiranje javnosti raznim upozorenjima i obavijestima i zajedno s nadležnim </w:t>
      </w:r>
      <w:r w:rsidR="00C857A6">
        <w:rPr>
          <w:rFonts w:ascii="Arial" w:eastAsia="Times New Roman" w:hAnsi="Arial" w:cs="Arial"/>
          <w:lang w:val="hr-HR" w:eastAsia="hr-HR"/>
        </w:rPr>
        <w:t>službama</w:t>
      </w:r>
      <w:r w:rsidR="000B231C">
        <w:rPr>
          <w:rFonts w:ascii="Arial" w:eastAsia="Times New Roman" w:hAnsi="Arial" w:cs="Arial"/>
          <w:lang w:val="hr-HR" w:eastAsia="hr-HR"/>
        </w:rPr>
        <w:t xml:space="preserve"> dogovarati prioritete, razraditi planove, dogovoriti radnje i postupanja sukladno trenutnom stanju na terenu i stupnju opasnosti od nastanka i širenja požara.</w:t>
      </w:r>
    </w:p>
    <w:p w:rsidR="000B231C" w:rsidRDefault="000B231C" w:rsidP="00CC3B7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0B231C" w:rsidRDefault="000B231C" w:rsidP="00CC3B7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</w:t>
      </w:r>
      <w:r w:rsidR="005A49FD">
        <w:rPr>
          <w:rFonts w:ascii="Arial" w:eastAsia="Times New Roman" w:hAnsi="Arial" w:cs="Arial"/>
          <w:lang w:val="hr-HR" w:eastAsia="hr-HR"/>
        </w:rPr>
        <w:t xml:space="preserve">  </w:t>
      </w:r>
      <w:r>
        <w:rPr>
          <w:rFonts w:ascii="Arial" w:eastAsia="Times New Roman" w:hAnsi="Arial" w:cs="Arial"/>
          <w:lang w:val="hr-HR" w:eastAsia="hr-HR"/>
        </w:rPr>
        <w:t>Izvršitelj zadatka: Općinska načelnica</w:t>
      </w:r>
    </w:p>
    <w:p w:rsidR="000B231C" w:rsidRDefault="000B231C" w:rsidP="00CC3B7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0B231C" w:rsidRDefault="000B231C" w:rsidP="00CC3B7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</w:t>
      </w:r>
      <w:r w:rsidR="005A49FD">
        <w:rPr>
          <w:rFonts w:ascii="Arial" w:eastAsia="Times New Roman" w:hAnsi="Arial" w:cs="Arial"/>
          <w:lang w:val="hr-HR" w:eastAsia="hr-HR"/>
        </w:rPr>
        <w:t xml:space="preserve">  </w:t>
      </w:r>
      <w:r w:rsidR="00617817">
        <w:rPr>
          <w:rFonts w:ascii="Arial" w:eastAsia="Times New Roman" w:hAnsi="Arial" w:cs="Arial"/>
          <w:lang w:val="hr-HR" w:eastAsia="hr-HR"/>
        </w:rPr>
        <w:t>8</w:t>
      </w:r>
      <w:r>
        <w:rPr>
          <w:rFonts w:ascii="Arial" w:eastAsia="Times New Roman" w:hAnsi="Arial" w:cs="Arial"/>
          <w:lang w:val="hr-HR" w:eastAsia="hr-HR"/>
        </w:rPr>
        <w:t xml:space="preserve">. Obavljanje redovnih servisa i otklanjanje nedostataka na vozilima, </w:t>
      </w:r>
      <w:r w:rsidR="002540C9">
        <w:rPr>
          <w:rFonts w:ascii="Arial" w:eastAsia="Times New Roman" w:hAnsi="Arial" w:cs="Arial"/>
          <w:lang w:val="hr-HR" w:eastAsia="hr-HR"/>
        </w:rPr>
        <w:t>vatrogasnoj</w:t>
      </w:r>
      <w:r>
        <w:rPr>
          <w:rFonts w:ascii="Arial" w:eastAsia="Times New Roman" w:hAnsi="Arial" w:cs="Arial"/>
          <w:lang w:val="hr-HR" w:eastAsia="hr-HR"/>
        </w:rPr>
        <w:t xml:space="preserve"> tehnici </w:t>
      </w:r>
      <w:r w:rsidR="002540C9">
        <w:rPr>
          <w:rFonts w:ascii="Arial" w:eastAsia="Times New Roman" w:hAnsi="Arial" w:cs="Arial"/>
          <w:lang w:val="hr-HR" w:eastAsia="hr-HR"/>
        </w:rPr>
        <w:t xml:space="preserve">i opremi </w:t>
      </w:r>
      <w:r>
        <w:rPr>
          <w:rFonts w:ascii="Arial" w:eastAsia="Times New Roman" w:hAnsi="Arial" w:cs="Arial"/>
          <w:lang w:val="hr-HR" w:eastAsia="hr-HR"/>
        </w:rPr>
        <w:t>potrebnoj za djelovanje na požarima</w:t>
      </w:r>
      <w:r w:rsidR="00BF0D91">
        <w:rPr>
          <w:rFonts w:ascii="Arial" w:eastAsia="Times New Roman" w:hAnsi="Arial" w:cs="Arial"/>
          <w:lang w:val="hr-HR" w:eastAsia="hr-HR"/>
        </w:rPr>
        <w:t>.</w:t>
      </w:r>
    </w:p>
    <w:p w:rsidR="000B231C" w:rsidRDefault="000B231C" w:rsidP="00CC3B7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DF4992" w:rsidRDefault="000B231C" w:rsidP="00CC3B7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Potrebna sredstva za održavanje vatrogasnih vozila i </w:t>
      </w:r>
      <w:r w:rsidR="002540C9">
        <w:rPr>
          <w:rFonts w:ascii="Arial" w:eastAsia="Times New Roman" w:hAnsi="Arial" w:cs="Arial"/>
          <w:lang w:val="hr-HR" w:eastAsia="hr-HR"/>
        </w:rPr>
        <w:t xml:space="preserve">vatrogasne tehnike i </w:t>
      </w:r>
      <w:r>
        <w:rPr>
          <w:rFonts w:ascii="Arial" w:eastAsia="Times New Roman" w:hAnsi="Arial" w:cs="Arial"/>
          <w:lang w:val="hr-HR" w:eastAsia="hr-HR"/>
        </w:rPr>
        <w:t>opreme, kao i za druge aktivnosti u požarnoj sezoni planirana su u Financijskom planu</w:t>
      </w:r>
      <w:r w:rsidR="00BF0D91">
        <w:rPr>
          <w:rFonts w:ascii="Arial" w:eastAsia="Times New Roman" w:hAnsi="Arial" w:cs="Arial"/>
          <w:lang w:val="hr-HR" w:eastAsia="hr-HR"/>
        </w:rPr>
        <w:t xml:space="preserve"> za provedbu zadaća iz područja zaštite od požara za vrijeme ljetne požarne sezone JVP Labin i PVZ Labin za 2024. godinu.</w:t>
      </w:r>
    </w:p>
    <w:p w:rsidR="00DF4992" w:rsidRDefault="00DF4992" w:rsidP="00CC3B7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682E96" w:rsidRDefault="00DF4992" w:rsidP="00CC3B7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</w:t>
      </w:r>
      <w:r w:rsidR="005A49FD">
        <w:rPr>
          <w:rFonts w:ascii="Arial" w:eastAsia="Times New Roman" w:hAnsi="Arial" w:cs="Arial"/>
          <w:lang w:val="hr-HR" w:eastAsia="hr-HR"/>
        </w:rPr>
        <w:t xml:space="preserve">  </w:t>
      </w:r>
      <w:r>
        <w:rPr>
          <w:rFonts w:ascii="Arial" w:eastAsia="Times New Roman" w:hAnsi="Arial" w:cs="Arial"/>
          <w:lang w:val="hr-HR" w:eastAsia="hr-HR"/>
        </w:rPr>
        <w:t>Izvršitelji zadatka: Općinska načelnica</w:t>
      </w:r>
    </w:p>
    <w:p w:rsidR="00754182" w:rsidRDefault="00754182" w:rsidP="00CC3B7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                               Javna vatrogasna postrojba Labin</w:t>
      </w:r>
    </w:p>
    <w:p w:rsidR="00DF4992" w:rsidRDefault="00682E96" w:rsidP="00CC3B7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                             </w:t>
      </w:r>
      <w:r w:rsidR="005A49FD">
        <w:rPr>
          <w:rFonts w:ascii="Arial" w:eastAsia="Times New Roman" w:hAnsi="Arial" w:cs="Arial"/>
          <w:lang w:val="hr-HR" w:eastAsia="hr-HR"/>
        </w:rPr>
        <w:t xml:space="preserve">  </w:t>
      </w:r>
      <w:r w:rsidR="00DF4992">
        <w:rPr>
          <w:rFonts w:ascii="Arial" w:eastAsia="Times New Roman" w:hAnsi="Arial" w:cs="Arial"/>
          <w:lang w:val="hr-HR" w:eastAsia="hr-HR"/>
        </w:rPr>
        <w:t>Područna vatrogasna zajednica Labin</w:t>
      </w:r>
      <w:r w:rsidR="000B231C">
        <w:rPr>
          <w:rFonts w:ascii="Arial" w:eastAsia="Times New Roman" w:hAnsi="Arial" w:cs="Arial"/>
          <w:lang w:val="hr-HR" w:eastAsia="hr-HR"/>
        </w:rPr>
        <w:t xml:space="preserve"> </w:t>
      </w:r>
    </w:p>
    <w:p w:rsidR="002540C9" w:rsidRDefault="008A58D5" w:rsidP="00CC3B7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lastRenderedPageBreak/>
        <w:t xml:space="preserve">              9. </w:t>
      </w:r>
      <w:r w:rsidR="00DA3699">
        <w:rPr>
          <w:rFonts w:ascii="Arial" w:eastAsia="Times New Roman" w:hAnsi="Arial" w:cs="Arial"/>
          <w:lang w:val="hr-HR" w:eastAsia="hr-HR"/>
        </w:rPr>
        <w:t xml:space="preserve">Način i slučajevi </w:t>
      </w:r>
      <w:r w:rsidR="009F1F9B">
        <w:rPr>
          <w:rFonts w:ascii="Arial" w:eastAsia="Times New Roman" w:hAnsi="Arial" w:cs="Arial"/>
          <w:lang w:val="hr-HR" w:eastAsia="hr-HR"/>
        </w:rPr>
        <w:t>uporabe</w:t>
      </w:r>
      <w:r>
        <w:rPr>
          <w:rFonts w:ascii="Arial" w:eastAsia="Times New Roman" w:hAnsi="Arial" w:cs="Arial"/>
          <w:lang w:val="hr-HR" w:eastAsia="hr-HR"/>
        </w:rPr>
        <w:t xml:space="preserve"> opreme i vozila posebne namjene </w:t>
      </w:r>
      <w:r w:rsidR="009F1F9B">
        <w:rPr>
          <w:rFonts w:ascii="Arial" w:eastAsia="Times New Roman" w:hAnsi="Arial" w:cs="Arial"/>
          <w:lang w:val="hr-HR" w:eastAsia="hr-HR"/>
        </w:rPr>
        <w:t xml:space="preserve">u </w:t>
      </w:r>
      <w:r>
        <w:rPr>
          <w:rFonts w:ascii="Arial" w:eastAsia="Times New Roman" w:hAnsi="Arial" w:cs="Arial"/>
          <w:lang w:val="hr-HR" w:eastAsia="hr-HR"/>
        </w:rPr>
        <w:t>gašenj</w:t>
      </w:r>
      <w:r w:rsidR="009F1F9B">
        <w:rPr>
          <w:rFonts w:ascii="Arial" w:eastAsia="Times New Roman" w:hAnsi="Arial" w:cs="Arial"/>
          <w:lang w:val="hr-HR" w:eastAsia="hr-HR"/>
        </w:rPr>
        <w:t>u</w:t>
      </w:r>
      <w:r>
        <w:rPr>
          <w:rFonts w:ascii="Arial" w:eastAsia="Times New Roman" w:hAnsi="Arial" w:cs="Arial"/>
          <w:lang w:val="hr-HR" w:eastAsia="hr-HR"/>
        </w:rPr>
        <w:t xml:space="preserve"> požara utvrđeni su Planom zaštite od požara za područje Općine Sveta Nedelja.</w:t>
      </w:r>
    </w:p>
    <w:p w:rsidR="002540C9" w:rsidRDefault="002540C9" w:rsidP="00CC3B7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DF4992" w:rsidRDefault="00C857A6" w:rsidP="00DF4992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</w:t>
      </w:r>
      <w:r w:rsidR="005A49FD">
        <w:rPr>
          <w:rFonts w:ascii="Arial" w:eastAsia="Times New Roman" w:hAnsi="Arial" w:cs="Arial"/>
          <w:lang w:val="hr-HR" w:eastAsia="hr-HR"/>
        </w:rPr>
        <w:t xml:space="preserve">  </w:t>
      </w:r>
      <w:r w:rsidR="00DF4992">
        <w:rPr>
          <w:rFonts w:ascii="Arial" w:eastAsia="Times New Roman" w:hAnsi="Arial" w:cs="Arial"/>
          <w:b/>
          <w:lang w:val="hr-HR" w:eastAsia="hr-HR"/>
        </w:rPr>
        <w:t>B</w:t>
      </w:r>
      <w:r w:rsidR="00DF4992" w:rsidRPr="008F7D25">
        <w:rPr>
          <w:rFonts w:ascii="Arial" w:eastAsia="Times New Roman" w:hAnsi="Arial" w:cs="Arial"/>
          <w:b/>
          <w:lang w:val="hr-HR" w:eastAsia="hr-HR"/>
        </w:rPr>
        <w:t xml:space="preserve">. </w:t>
      </w:r>
      <w:r w:rsidR="00DF4992">
        <w:rPr>
          <w:rFonts w:ascii="Arial" w:eastAsia="Times New Roman" w:hAnsi="Arial" w:cs="Arial"/>
          <w:b/>
          <w:lang w:val="hr-HR" w:eastAsia="hr-HR"/>
        </w:rPr>
        <w:t>Ostale a</w:t>
      </w:r>
      <w:r w:rsidR="00DF4992" w:rsidRPr="008F7D25">
        <w:rPr>
          <w:rFonts w:ascii="Arial" w:eastAsia="Times New Roman" w:hAnsi="Arial" w:cs="Arial"/>
          <w:b/>
          <w:lang w:val="hr-HR" w:eastAsia="hr-HR"/>
        </w:rPr>
        <w:t xml:space="preserve">ktivnosti </w:t>
      </w:r>
    </w:p>
    <w:p w:rsidR="00CC3B79" w:rsidRPr="00DF4992" w:rsidRDefault="000B231C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</w:t>
      </w:r>
      <w:r w:rsidR="00B540EA">
        <w:rPr>
          <w:rFonts w:ascii="Arial" w:eastAsia="Times New Roman" w:hAnsi="Arial" w:cs="Arial"/>
          <w:lang w:val="hr-HR" w:eastAsia="hr-HR"/>
        </w:rPr>
        <w:t xml:space="preserve"> </w:t>
      </w:r>
    </w:p>
    <w:p w:rsidR="00CC3B79" w:rsidRDefault="00DF4992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DF4992">
        <w:rPr>
          <w:rFonts w:ascii="Arial" w:eastAsia="Times New Roman" w:hAnsi="Arial" w:cs="Arial"/>
          <w:lang w:val="hr-HR" w:eastAsia="hr-HR"/>
        </w:rPr>
        <w:t xml:space="preserve">           </w:t>
      </w:r>
      <w:r>
        <w:rPr>
          <w:rFonts w:ascii="Arial" w:eastAsia="Times New Roman" w:hAnsi="Arial" w:cs="Arial"/>
          <w:lang w:val="hr-HR" w:eastAsia="hr-HR"/>
        </w:rPr>
        <w:t xml:space="preserve"> </w:t>
      </w:r>
      <w:r w:rsidR="005A49FD">
        <w:rPr>
          <w:rFonts w:ascii="Arial" w:eastAsia="Times New Roman" w:hAnsi="Arial" w:cs="Arial"/>
          <w:lang w:val="hr-HR" w:eastAsia="hr-HR"/>
        </w:rPr>
        <w:t xml:space="preserve">  </w:t>
      </w:r>
      <w:r w:rsidRPr="00DF4992">
        <w:rPr>
          <w:rFonts w:ascii="Arial" w:eastAsia="Times New Roman" w:hAnsi="Arial" w:cs="Arial"/>
          <w:lang w:val="hr-HR" w:eastAsia="hr-HR"/>
        </w:rPr>
        <w:t xml:space="preserve">1. </w:t>
      </w:r>
      <w:r>
        <w:rPr>
          <w:rFonts w:ascii="Arial" w:eastAsia="Times New Roman" w:hAnsi="Arial" w:cs="Arial"/>
          <w:lang w:val="hr-HR" w:eastAsia="hr-HR"/>
        </w:rPr>
        <w:t xml:space="preserve">Osigurati </w:t>
      </w:r>
      <w:r w:rsidR="007C344C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 xml:space="preserve">potreban </w:t>
      </w:r>
      <w:r w:rsidR="007C344C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broj</w:t>
      </w:r>
      <w:r w:rsidR="007C344C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 xml:space="preserve"> operativnih vatrogasaca i opremanje vatrogasnih postrojbi u skladu sa zakonskim propisima, čime se osigurava djelotvorna operativnost vatrogasnih postrojbi</w:t>
      </w:r>
      <w:r w:rsidR="00754182">
        <w:rPr>
          <w:rFonts w:ascii="Arial" w:eastAsia="Times New Roman" w:hAnsi="Arial" w:cs="Arial"/>
          <w:lang w:val="hr-HR" w:eastAsia="hr-HR"/>
        </w:rPr>
        <w:t>.</w:t>
      </w:r>
    </w:p>
    <w:p w:rsidR="001D4753" w:rsidRDefault="001D4753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682E96" w:rsidRDefault="00DF4992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</w:t>
      </w:r>
      <w:r w:rsidR="005A49FD">
        <w:rPr>
          <w:rFonts w:ascii="Arial" w:eastAsia="Times New Roman" w:hAnsi="Arial" w:cs="Arial"/>
          <w:lang w:val="hr-HR" w:eastAsia="hr-HR"/>
        </w:rPr>
        <w:t xml:space="preserve">  </w:t>
      </w:r>
      <w:r>
        <w:rPr>
          <w:rFonts w:ascii="Arial" w:eastAsia="Times New Roman" w:hAnsi="Arial" w:cs="Arial"/>
          <w:lang w:val="hr-HR" w:eastAsia="hr-HR"/>
        </w:rPr>
        <w:t>Izvršitelj</w:t>
      </w:r>
      <w:r w:rsidR="00754182">
        <w:rPr>
          <w:rFonts w:ascii="Arial" w:eastAsia="Times New Roman" w:hAnsi="Arial" w:cs="Arial"/>
          <w:lang w:val="hr-HR" w:eastAsia="hr-HR"/>
        </w:rPr>
        <w:t>i</w:t>
      </w:r>
      <w:r>
        <w:rPr>
          <w:rFonts w:ascii="Arial" w:eastAsia="Times New Roman" w:hAnsi="Arial" w:cs="Arial"/>
          <w:lang w:val="hr-HR" w:eastAsia="hr-HR"/>
        </w:rPr>
        <w:t xml:space="preserve"> zadatka: Javna vatrogasna postrojba Labin</w:t>
      </w:r>
    </w:p>
    <w:p w:rsidR="00DF4992" w:rsidRDefault="00682E96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                             </w:t>
      </w:r>
      <w:r w:rsidR="0073785C">
        <w:rPr>
          <w:rFonts w:ascii="Arial" w:eastAsia="Times New Roman" w:hAnsi="Arial" w:cs="Arial"/>
          <w:lang w:val="hr-HR" w:eastAsia="hr-HR"/>
        </w:rPr>
        <w:t xml:space="preserve">  </w:t>
      </w:r>
      <w:r>
        <w:rPr>
          <w:rFonts w:ascii="Arial" w:eastAsia="Times New Roman" w:hAnsi="Arial" w:cs="Arial"/>
          <w:lang w:val="hr-HR" w:eastAsia="hr-HR"/>
        </w:rPr>
        <w:t>P</w:t>
      </w:r>
      <w:r w:rsidR="00DF4992">
        <w:rPr>
          <w:rFonts w:ascii="Arial" w:eastAsia="Times New Roman" w:hAnsi="Arial" w:cs="Arial"/>
          <w:lang w:val="hr-HR" w:eastAsia="hr-HR"/>
        </w:rPr>
        <w:t xml:space="preserve">odručna vatrogasna zajednica </w:t>
      </w:r>
      <w:r>
        <w:rPr>
          <w:rFonts w:ascii="Arial" w:eastAsia="Times New Roman" w:hAnsi="Arial" w:cs="Arial"/>
          <w:lang w:val="hr-HR" w:eastAsia="hr-HR"/>
        </w:rPr>
        <w:t>Labin</w:t>
      </w:r>
      <w:r w:rsidR="00610CE6">
        <w:rPr>
          <w:rFonts w:ascii="Arial" w:eastAsia="Times New Roman" w:hAnsi="Arial" w:cs="Arial"/>
          <w:lang w:val="hr-HR" w:eastAsia="hr-HR"/>
        </w:rPr>
        <w:t xml:space="preserve">                                           </w:t>
      </w:r>
    </w:p>
    <w:p w:rsidR="00610CE6" w:rsidRDefault="00610CE6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DF4992" w:rsidRDefault="00DF4992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</w:t>
      </w:r>
      <w:r w:rsidR="005A49FD">
        <w:rPr>
          <w:rFonts w:ascii="Arial" w:eastAsia="Times New Roman" w:hAnsi="Arial" w:cs="Arial"/>
          <w:lang w:val="hr-HR" w:eastAsia="hr-HR"/>
        </w:rPr>
        <w:t xml:space="preserve">  </w:t>
      </w:r>
      <w:r>
        <w:rPr>
          <w:rFonts w:ascii="Arial" w:eastAsia="Times New Roman" w:hAnsi="Arial" w:cs="Arial"/>
          <w:lang w:val="hr-HR" w:eastAsia="hr-HR"/>
        </w:rPr>
        <w:t xml:space="preserve">2. Provoditi </w:t>
      </w:r>
      <w:r w:rsidR="0095070D">
        <w:rPr>
          <w:rFonts w:ascii="Arial" w:eastAsia="Times New Roman" w:hAnsi="Arial" w:cs="Arial"/>
          <w:lang w:val="hr-HR" w:eastAsia="hr-HR"/>
        </w:rPr>
        <w:t xml:space="preserve">  </w:t>
      </w:r>
      <w:r>
        <w:rPr>
          <w:rFonts w:ascii="Arial" w:eastAsia="Times New Roman" w:hAnsi="Arial" w:cs="Arial"/>
          <w:lang w:val="hr-HR" w:eastAsia="hr-HR"/>
        </w:rPr>
        <w:t xml:space="preserve">redovito </w:t>
      </w:r>
      <w:r w:rsidR="0095070D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održavanje</w:t>
      </w:r>
      <w:r w:rsidR="0095070D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 xml:space="preserve"> vanjske </w:t>
      </w:r>
      <w:r w:rsidR="0095070D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 xml:space="preserve">hidrantske </w:t>
      </w:r>
      <w:r w:rsidR="0095070D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 xml:space="preserve">mreže </w:t>
      </w:r>
      <w:r w:rsidR="0095070D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na</w:t>
      </w:r>
      <w:r w:rsidR="0095070D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 xml:space="preserve"> području </w:t>
      </w:r>
      <w:r w:rsidR="0095070D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Općine Sveta Nedelja i utvrditi prioritete potrebnih tehničkih intervencija</w:t>
      </w:r>
      <w:r w:rsidR="00B648F1">
        <w:rPr>
          <w:rFonts w:ascii="Arial" w:eastAsia="Times New Roman" w:hAnsi="Arial" w:cs="Arial"/>
          <w:lang w:val="hr-HR" w:eastAsia="hr-HR"/>
        </w:rPr>
        <w:t>.</w:t>
      </w:r>
    </w:p>
    <w:p w:rsidR="00DF4992" w:rsidRDefault="00DF4992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682E96" w:rsidRDefault="00DF4992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</w:t>
      </w:r>
      <w:r w:rsidR="005A49FD">
        <w:rPr>
          <w:rFonts w:ascii="Arial" w:eastAsia="Times New Roman" w:hAnsi="Arial" w:cs="Arial"/>
          <w:lang w:val="hr-HR" w:eastAsia="hr-HR"/>
        </w:rPr>
        <w:t xml:space="preserve">  </w:t>
      </w:r>
      <w:r>
        <w:rPr>
          <w:rFonts w:ascii="Arial" w:eastAsia="Times New Roman" w:hAnsi="Arial" w:cs="Arial"/>
          <w:lang w:val="hr-HR" w:eastAsia="hr-HR"/>
        </w:rPr>
        <w:t xml:space="preserve">Izvršitelji zadatka: Trgovačko društvo </w:t>
      </w:r>
      <w:r w:rsidR="0082327D" w:rsidRPr="0082327D">
        <w:rPr>
          <w:rFonts w:ascii="Arial" w:eastAsia="Times New Roman" w:hAnsi="Arial" w:cs="Arial"/>
          <w:sz w:val="20"/>
          <w:szCs w:val="20"/>
          <w:lang w:val="hr-HR" w:eastAsia="hr-HR"/>
        </w:rPr>
        <w:t>VODOVOD LABIN</w:t>
      </w:r>
      <w:r>
        <w:rPr>
          <w:rFonts w:ascii="Arial" w:eastAsia="Times New Roman" w:hAnsi="Arial" w:cs="Arial"/>
          <w:lang w:val="hr-HR" w:eastAsia="hr-HR"/>
        </w:rPr>
        <w:t xml:space="preserve"> d.o.o. Labin </w:t>
      </w:r>
    </w:p>
    <w:p w:rsidR="00DF4992" w:rsidRDefault="00682E96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                             </w:t>
      </w:r>
      <w:r w:rsidR="00DF4992">
        <w:rPr>
          <w:rFonts w:ascii="Arial" w:eastAsia="Times New Roman" w:hAnsi="Arial" w:cs="Arial"/>
          <w:lang w:val="hr-HR" w:eastAsia="hr-HR"/>
        </w:rPr>
        <w:t xml:space="preserve"> </w:t>
      </w:r>
      <w:r w:rsidR="0073785C">
        <w:rPr>
          <w:rFonts w:ascii="Arial" w:eastAsia="Times New Roman" w:hAnsi="Arial" w:cs="Arial"/>
          <w:lang w:val="hr-HR" w:eastAsia="hr-HR"/>
        </w:rPr>
        <w:t xml:space="preserve"> </w:t>
      </w:r>
      <w:r w:rsidR="00DF4992">
        <w:rPr>
          <w:rFonts w:ascii="Arial" w:eastAsia="Times New Roman" w:hAnsi="Arial" w:cs="Arial"/>
          <w:lang w:val="hr-HR" w:eastAsia="hr-HR"/>
        </w:rPr>
        <w:t>Javna vatrogasna postrojba Labin</w:t>
      </w:r>
    </w:p>
    <w:p w:rsidR="00841EE4" w:rsidRDefault="00841EE4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DF4992" w:rsidRDefault="00610CE6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 </w:t>
      </w:r>
      <w:r w:rsidR="005A49FD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3. Obavljanje dimnjačarskih poslova na području Općine Sveta Nedelja u pogledu čišćenja, kontrole i održavanja dimnjaka, dimovoda i uređaja za loženje u stambenim i drugim građevinama na području Općine Sveta Nedelja organizirano je u skladu s Odlukom o obavljanju dimnjačarskih poslova („Službene novine Općine Sveta Nedelja“, broj 2/22).</w:t>
      </w:r>
    </w:p>
    <w:p w:rsidR="00610CE6" w:rsidRDefault="00610CE6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610CE6" w:rsidRDefault="00610CE6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Odlukom</w:t>
      </w:r>
      <w:r w:rsidR="007C344C">
        <w:rPr>
          <w:rFonts w:ascii="Arial" w:eastAsia="Times New Roman" w:hAnsi="Arial" w:cs="Arial"/>
          <w:lang w:val="hr-HR" w:eastAsia="hr-HR"/>
        </w:rPr>
        <w:t xml:space="preserve"> o obavljanju dimnjačarskih poslova</w:t>
      </w:r>
      <w:r>
        <w:rPr>
          <w:rFonts w:ascii="Arial" w:eastAsia="Times New Roman" w:hAnsi="Arial" w:cs="Arial"/>
          <w:lang w:val="hr-HR" w:eastAsia="hr-HR"/>
        </w:rPr>
        <w:t xml:space="preserve"> uređena je organizacija i način obavljanja dimnjačarskih poslova na području </w:t>
      </w:r>
      <w:r w:rsidR="002C6CD7">
        <w:rPr>
          <w:rFonts w:ascii="Arial" w:eastAsia="Times New Roman" w:hAnsi="Arial" w:cs="Arial"/>
          <w:lang w:val="hr-HR" w:eastAsia="hr-HR"/>
        </w:rPr>
        <w:t>O</w:t>
      </w:r>
      <w:r>
        <w:rPr>
          <w:rFonts w:ascii="Arial" w:eastAsia="Times New Roman" w:hAnsi="Arial" w:cs="Arial"/>
          <w:lang w:val="hr-HR" w:eastAsia="hr-HR"/>
        </w:rPr>
        <w:t>pćine Sveta Nedelja, rokovi kontrole i čišćenja dimovodnih objekata i uređaja za loženje u građevinama, a sve radi sprječavanja i otklanjanja uzroka požara i opasnosti od plinova i dimova.</w:t>
      </w:r>
    </w:p>
    <w:p w:rsidR="00610CE6" w:rsidRDefault="00610CE6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610CE6" w:rsidRDefault="00610CE6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Posebnu pozornost potrebno je</w:t>
      </w:r>
      <w:r w:rsidR="0095070D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 xml:space="preserve">usmjeriti na nadzor obavljanja dimnjačarskih poslova, upozoravanje i upoznavanje korisnika usluga i nadležnih tijela na opasnosti zbog </w:t>
      </w:r>
      <w:r w:rsidR="00CE4660">
        <w:rPr>
          <w:rFonts w:ascii="Arial" w:eastAsia="Times New Roman" w:hAnsi="Arial" w:cs="Arial"/>
          <w:lang w:val="hr-HR" w:eastAsia="hr-HR"/>
        </w:rPr>
        <w:t>ne</w:t>
      </w:r>
      <w:r>
        <w:rPr>
          <w:rFonts w:ascii="Arial" w:eastAsia="Times New Roman" w:hAnsi="Arial" w:cs="Arial"/>
          <w:lang w:val="hr-HR" w:eastAsia="hr-HR"/>
        </w:rPr>
        <w:t>uklanjanja</w:t>
      </w:r>
      <w:r w:rsidR="00276CAC">
        <w:rPr>
          <w:rFonts w:ascii="Arial" w:eastAsia="Times New Roman" w:hAnsi="Arial" w:cs="Arial"/>
          <w:lang w:val="hr-HR" w:eastAsia="hr-HR"/>
        </w:rPr>
        <w:t xml:space="preserve"> nedostataka s dimovodnih objekata i uređaja za loženje sa sustavom dobave zraka.</w:t>
      </w:r>
    </w:p>
    <w:p w:rsidR="00276CAC" w:rsidRDefault="00276CAC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276CAC" w:rsidRDefault="00276CAC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</w:t>
      </w:r>
      <w:r w:rsidR="005A49FD">
        <w:rPr>
          <w:rFonts w:ascii="Arial" w:eastAsia="Times New Roman" w:hAnsi="Arial" w:cs="Arial"/>
          <w:lang w:val="hr-HR" w:eastAsia="hr-HR"/>
        </w:rPr>
        <w:t xml:space="preserve">  </w:t>
      </w:r>
      <w:r>
        <w:rPr>
          <w:rFonts w:ascii="Arial" w:eastAsia="Times New Roman" w:hAnsi="Arial" w:cs="Arial"/>
          <w:lang w:val="hr-HR" w:eastAsia="hr-HR"/>
        </w:rPr>
        <w:t>Izvršitelj zadatka: Jedinstveni upravni odjel</w:t>
      </w:r>
      <w:r w:rsidR="00BF0D91">
        <w:rPr>
          <w:rFonts w:ascii="Arial" w:eastAsia="Times New Roman" w:hAnsi="Arial" w:cs="Arial"/>
          <w:lang w:val="hr-HR" w:eastAsia="hr-HR"/>
        </w:rPr>
        <w:t xml:space="preserve"> Općine Sveta Nedelja</w:t>
      </w:r>
    </w:p>
    <w:p w:rsidR="00276CAC" w:rsidRDefault="00276CAC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276CAC" w:rsidRDefault="00276CAC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</w:t>
      </w:r>
      <w:r w:rsidR="005A49FD">
        <w:rPr>
          <w:rFonts w:ascii="Arial" w:eastAsia="Times New Roman" w:hAnsi="Arial" w:cs="Arial"/>
          <w:lang w:val="hr-HR" w:eastAsia="hr-HR"/>
        </w:rPr>
        <w:t xml:space="preserve">   </w:t>
      </w:r>
      <w:r>
        <w:rPr>
          <w:rFonts w:ascii="Arial" w:eastAsia="Times New Roman" w:hAnsi="Arial" w:cs="Arial"/>
          <w:lang w:val="hr-HR" w:eastAsia="hr-HR"/>
        </w:rPr>
        <w:t xml:space="preserve">4. </w:t>
      </w:r>
      <w:r w:rsidR="00B648F1">
        <w:rPr>
          <w:rFonts w:ascii="Arial" w:eastAsia="Times New Roman" w:hAnsi="Arial" w:cs="Arial"/>
          <w:lang w:val="hr-HR" w:eastAsia="hr-HR"/>
        </w:rPr>
        <w:t>Obvezno primjenjivati propisane mjere zaštite od požara u</w:t>
      </w:r>
      <w:r>
        <w:rPr>
          <w:rFonts w:ascii="Arial" w:eastAsia="Times New Roman" w:hAnsi="Arial" w:cs="Arial"/>
          <w:lang w:val="hr-HR" w:eastAsia="hr-HR"/>
        </w:rPr>
        <w:t xml:space="preserve"> postupku donošenja prostorno</w:t>
      </w:r>
      <w:r w:rsidR="007C344C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-</w:t>
      </w:r>
      <w:r w:rsidR="007C344C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planske dokumentacije</w:t>
      </w:r>
      <w:r w:rsidR="00754182">
        <w:rPr>
          <w:rFonts w:ascii="Arial" w:eastAsia="Times New Roman" w:hAnsi="Arial" w:cs="Arial"/>
          <w:lang w:val="hr-HR" w:eastAsia="hr-HR"/>
        </w:rPr>
        <w:t>.</w:t>
      </w:r>
      <w:r>
        <w:rPr>
          <w:rFonts w:ascii="Arial" w:eastAsia="Times New Roman" w:hAnsi="Arial" w:cs="Arial"/>
          <w:lang w:val="hr-HR" w:eastAsia="hr-HR"/>
        </w:rPr>
        <w:t xml:space="preserve"> </w:t>
      </w:r>
    </w:p>
    <w:p w:rsidR="00276CAC" w:rsidRDefault="00276CAC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276CAC" w:rsidRDefault="00276CAC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</w:t>
      </w:r>
      <w:r w:rsidR="005A49FD">
        <w:rPr>
          <w:rFonts w:ascii="Arial" w:eastAsia="Times New Roman" w:hAnsi="Arial" w:cs="Arial"/>
          <w:lang w:val="hr-HR" w:eastAsia="hr-HR"/>
        </w:rPr>
        <w:t xml:space="preserve">   </w:t>
      </w:r>
      <w:r>
        <w:rPr>
          <w:rFonts w:ascii="Arial" w:eastAsia="Times New Roman" w:hAnsi="Arial" w:cs="Arial"/>
          <w:lang w:val="hr-HR" w:eastAsia="hr-HR"/>
        </w:rPr>
        <w:t>Izvršitelj zadatka: Jedinstveni upravni odjel</w:t>
      </w:r>
      <w:r w:rsidR="00BF0D91">
        <w:rPr>
          <w:rFonts w:ascii="Arial" w:eastAsia="Times New Roman" w:hAnsi="Arial" w:cs="Arial"/>
          <w:lang w:val="hr-HR" w:eastAsia="hr-HR"/>
        </w:rPr>
        <w:t xml:space="preserve"> Općine Sveta Nedelja</w:t>
      </w:r>
    </w:p>
    <w:p w:rsidR="00276CAC" w:rsidRDefault="00276CAC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276CAC" w:rsidRDefault="00276CAC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</w:t>
      </w:r>
      <w:r w:rsidR="005A49FD">
        <w:rPr>
          <w:rFonts w:ascii="Arial" w:eastAsia="Times New Roman" w:hAnsi="Arial" w:cs="Arial"/>
          <w:lang w:val="hr-HR" w:eastAsia="hr-HR"/>
        </w:rPr>
        <w:t xml:space="preserve">   </w:t>
      </w:r>
      <w:r>
        <w:rPr>
          <w:rFonts w:ascii="Arial" w:eastAsia="Times New Roman" w:hAnsi="Arial" w:cs="Arial"/>
          <w:lang w:val="hr-HR" w:eastAsia="hr-HR"/>
        </w:rPr>
        <w:t>5. Kontinuirano surađivati s institucijama iz nadležnosti Općine Sveta Nedelja u provođenju svih propisanih mjera zaštite od požara koje proizlaze iz njihove djelatnosti</w:t>
      </w:r>
      <w:r w:rsidR="00754182">
        <w:rPr>
          <w:rFonts w:ascii="Arial" w:eastAsia="Times New Roman" w:hAnsi="Arial" w:cs="Arial"/>
          <w:lang w:val="hr-HR" w:eastAsia="hr-HR"/>
        </w:rPr>
        <w:t>.</w:t>
      </w:r>
    </w:p>
    <w:p w:rsidR="00276CAC" w:rsidRDefault="00276CAC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276CAC" w:rsidRDefault="00276CAC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</w:t>
      </w:r>
      <w:r w:rsidR="005A49FD">
        <w:rPr>
          <w:rFonts w:ascii="Arial" w:eastAsia="Times New Roman" w:hAnsi="Arial" w:cs="Arial"/>
          <w:lang w:val="hr-HR" w:eastAsia="hr-HR"/>
        </w:rPr>
        <w:t xml:space="preserve">   </w:t>
      </w:r>
      <w:r>
        <w:rPr>
          <w:rFonts w:ascii="Arial" w:eastAsia="Times New Roman" w:hAnsi="Arial" w:cs="Arial"/>
          <w:lang w:val="hr-HR" w:eastAsia="hr-HR"/>
        </w:rPr>
        <w:t xml:space="preserve">Izvršitelj zadatka: Jedinstveni upravni odjel </w:t>
      </w:r>
      <w:r w:rsidR="00BF0D91">
        <w:rPr>
          <w:rFonts w:ascii="Arial" w:eastAsia="Times New Roman" w:hAnsi="Arial" w:cs="Arial"/>
          <w:lang w:val="hr-HR" w:eastAsia="hr-HR"/>
        </w:rPr>
        <w:t>Općine Sveta Nedelja</w:t>
      </w:r>
    </w:p>
    <w:p w:rsidR="00276CAC" w:rsidRDefault="00276CAC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276CAC" w:rsidRDefault="00276CAC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</w:t>
      </w:r>
      <w:r w:rsidR="005A49FD">
        <w:rPr>
          <w:rFonts w:ascii="Arial" w:eastAsia="Times New Roman" w:hAnsi="Arial" w:cs="Arial"/>
          <w:lang w:val="hr-HR" w:eastAsia="hr-HR"/>
        </w:rPr>
        <w:t xml:space="preserve">   </w:t>
      </w:r>
      <w:r>
        <w:rPr>
          <w:rFonts w:ascii="Arial" w:eastAsia="Times New Roman" w:hAnsi="Arial" w:cs="Arial"/>
          <w:lang w:val="hr-HR" w:eastAsia="hr-HR"/>
        </w:rPr>
        <w:t xml:space="preserve">6. Kontinuirano surađivati sa svim pravnim subjektima na općinskoj, županijskoj i državnoj razini na području zaštite od požara i provođenja svih aktivnosti kojima se unapređuje sustav zaštite od požara na području Općine Sveta </w:t>
      </w:r>
      <w:r w:rsidR="00754182">
        <w:rPr>
          <w:rFonts w:ascii="Arial" w:eastAsia="Times New Roman" w:hAnsi="Arial" w:cs="Arial"/>
          <w:lang w:val="hr-HR" w:eastAsia="hr-HR"/>
        </w:rPr>
        <w:t>Nedelja.</w:t>
      </w:r>
    </w:p>
    <w:p w:rsidR="00276CAC" w:rsidRDefault="00276CAC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9F1F9B" w:rsidRDefault="00276CAC" w:rsidP="00276CAC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</w:t>
      </w:r>
      <w:r w:rsidR="005A49FD">
        <w:rPr>
          <w:rFonts w:ascii="Arial" w:eastAsia="Times New Roman" w:hAnsi="Arial" w:cs="Arial"/>
          <w:lang w:val="hr-HR" w:eastAsia="hr-HR"/>
        </w:rPr>
        <w:t xml:space="preserve">   </w:t>
      </w:r>
      <w:r>
        <w:rPr>
          <w:rFonts w:ascii="Arial" w:eastAsia="Times New Roman" w:hAnsi="Arial" w:cs="Arial"/>
          <w:lang w:val="hr-HR" w:eastAsia="hr-HR"/>
        </w:rPr>
        <w:t>Izvršitelj zadatka: Jedinstveni upravni odjel</w:t>
      </w:r>
      <w:r w:rsidR="00BF0D91">
        <w:rPr>
          <w:rFonts w:ascii="Arial" w:eastAsia="Times New Roman" w:hAnsi="Arial" w:cs="Arial"/>
          <w:lang w:val="hr-HR" w:eastAsia="hr-HR"/>
        </w:rPr>
        <w:t xml:space="preserve"> Općine Sveta Nedelja</w:t>
      </w:r>
    </w:p>
    <w:p w:rsidR="007C344C" w:rsidRDefault="007C344C" w:rsidP="00276CAC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7C344C" w:rsidRDefault="007C344C" w:rsidP="00276CAC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7C344C" w:rsidRDefault="007C344C" w:rsidP="00276CAC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276CAC" w:rsidRDefault="00276CAC" w:rsidP="00276CAC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276CAC" w:rsidRDefault="00276CAC" w:rsidP="00276CAC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  <w:r w:rsidRPr="00276CAC">
        <w:rPr>
          <w:rFonts w:ascii="Arial" w:eastAsia="Times New Roman" w:hAnsi="Arial" w:cs="Arial"/>
          <w:b/>
          <w:lang w:val="hr-HR" w:eastAsia="hr-HR"/>
        </w:rPr>
        <w:lastRenderedPageBreak/>
        <w:t>V</w:t>
      </w:r>
      <w:r>
        <w:rPr>
          <w:rFonts w:ascii="Arial" w:eastAsia="Times New Roman" w:hAnsi="Arial" w:cs="Arial"/>
          <w:b/>
          <w:lang w:val="hr-HR" w:eastAsia="hr-HR"/>
        </w:rPr>
        <w:t>.</w:t>
      </w:r>
    </w:p>
    <w:p w:rsidR="00276CAC" w:rsidRPr="00A46B00" w:rsidRDefault="00276CAC" w:rsidP="00A46B00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276CAC" w:rsidRDefault="00276CAC" w:rsidP="00A46B00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A46B00">
        <w:rPr>
          <w:rFonts w:ascii="Arial" w:eastAsia="Times New Roman" w:hAnsi="Arial" w:cs="Arial"/>
          <w:lang w:val="hr-HR" w:eastAsia="hr-HR"/>
        </w:rPr>
        <w:t>Općinsko vijeće Općine Sveta Nedelja jednom godišnje razmatra Izvještaj o stanju zaštite od požara i stanju provedbe</w:t>
      </w:r>
      <w:r w:rsidR="00A46B00" w:rsidRPr="00A46B00">
        <w:rPr>
          <w:rFonts w:ascii="Arial" w:eastAsia="Times New Roman" w:hAnsi="Arial" w:cs="Arial"/>
          <w:lang w:val="hr-HR" w:eastAsia="hr-HR"/>
        </w:rPr>
        <w:t xml:space="preserve"> godišnjeg provedbenog plana unapređenja zaštite od požara.</w:t>
      </w:r>
    </w:p>
    <w:p w:rsidR="00A46B00" w:rsidRPr="00A46B00" w:rsidRDefault="00A46B00" w:rsidP="00A46B00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CC3B79" w:rsidRDefault="00EE3AC2" w:rsidP="00CC3B79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V</w:t>
      </w:r>
      <w:r w:rsidR="00276CAC">
        <w:rPr>
          <w:rFonts w:ascii="Arial" w:eastAsia="Times New Roman" w:hAnsi="Arial" w:cs="Arial"/>
          <w:b/>
          <w:lang w:val="hr-HR" w:eastAsia="hr-HR"/>
        </w:rPr>
        <w:t>I</w:t>
      </w:r>
      <w:r w:rsidR="00CC3B79" w:rsidRPr="00CC3B79">
        <w:rPr>
          <w:rFonts w:ascii="Arial" w:eastAsia="Times New Roman" w:hAnsi="Arial" w:cs="Arial"/>
          <w:b/>
          <w:lang w:val="hr-HR" w:eastAsia="hr-HR"/>
        </w:rPr>
        <w:t>.</w:t>
      </w:r>
    </w:p>
    <w:p w:rsidR="00CC3B79" w:rsidRDefault="00CC3B79" w:rsidP="00CC3B79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:rsidR="00CC3B79" w:rsidRDefault="00CC3B79" w:rsidP="00CC3B7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CC3B79">
        <w:rPr>
          <w:rFonts w:ascii="Arial" w:eastAsia="Times New Roman" w:hAnsi="Arial" w:cs="Arial"/>
          <w:lang w:val="hr-HR" w:eastAsia="hr-HR"/>
        </w:rPr>
        <w:t>Sredstva za provedbu obveza Općine Sv</w:t>
      </w:r>
      <w:r w:rsidR="002C6CD7">
        <w:rPr>
          <w:rFonts w:ascii="Arial" w:eastAsia="Times New Roman" w:hAnsi="Arial" w:cs="Arial"/>
          <w:lang w:val="hr-HR" w:eastAsia="hr-HR"/>
        </w:rPr>
        <w:t>eta</w:t>
      </w:r>
      <w:r w:rsidRPr="00CC3B79">
        <w:rPr>
          <w:rFonts w:ascii="Arial" w:eastAsia="Times New Roman" w:hAnsi="Arial" w:cs="Arial"/>
          <w:lang w:val="hr-HR" w:eastAsia="hr-HR"/>
        </w:rPr>
        <w:t xml:space="preserve"> Nedelja</w:t>
      </w:r>
      <w:r w:rsidR="007C344C">
        <w:rPr>
          <w:rFonts w:ascii="Arial" w:eastAsia="Times New Roman" w:hAnsi="Arial" w:cs="Arial"/>
          <w:lang w:val="hr-HR" w:eastAsia="hr-HR"/>
        </w:rPr>
        <w:t xml:space="preserve"> a</w:t>
      </w:r>
      <w:r w:rsidRPr="00CC3B79">
        <w:rPr>
          <w:rFonts w:ascii="Arial" w:eastAsia="Times New Roman" w:hAnsi="Arial" w:cs="Arial"/>
          <w:lang w:val="hr-HR" w:eastAsia="hr-HR"/>
        </w:rPr>
        <w:t xml:space="preserve"> koje proizlaze iz ovog Provedbenog plana</w:t>
      </w:r>
      <w:r w:rsidR="0020431F">
        <w:rPr>
          <w:rFonts w:ascii="Arial" w:eastAsia="Times New Roman" w:hAnsi="Arial" w:cs="Arial"/>
          <w:lang w:val="hr-HR" w:eastAsia="hr-HR"/>
        </w:rPr>
        <w:t>,</w:t>
      </w:r>
      <w:r w:rsidRPr="00CC3B79">
        <w:rPr>
          <w:rFonts w:ascii="Arial" w:eastAsia="Times New Roman" w:hAnsi="Arial" w:cs="Arial"/>
          <w:lang w:val="hr-HR" w:eastAsia="hr-HR"/>
        </w:rPr>
        <w:t xml:space="preserve"> osigurana su u Proračunu Općine Sv</w:t>
      </w:r>
      <w:r w:rsidR="002C6CD7">
        <w:rPr>
          <w:rFonts w:ascii="Arial" w:eastAsia="Times New Roman" w:hAnsi="Arial" w:cs="Arial"/>
          <w:lang w:val="hr-HR" w:eastAsia="hr-HR"/>
        </w:rPr>
        <w:t>eta</w:t>
      </w:r>
      <w:r w:rsidRPr="00CC3B79">
        <w:rPr>
          <w:rFonts w:ascii="Arial" w:eastAsia="Times New Roman" w:hAnsi="Arial" w:cs="Arial"/>
          <w:lang w:val="hr-HR" w:eastAsia="hr-HR"/>
        </w:rPr>
        <w:t xml:space="preserve"> Nedelja za 202</w:t>
      </w:r>
      <w:r w:rsidR="00672531">
        <w:rPr>
          <w:rFonts w:ascii="Arial" w:eastAsia="Times New Roman" w:hAnsi="Arial" w:cs="Arial"/>
          <w:lang w:val="hr-HR" w:eastAsia="hr-HR"/>
        </w:rPr>
        <w:t>4</w:t>
      </w:r>
      <w:r w:rsidR="002C6CD7">
        <w:rPr>
          <w:rFonts w:ascii="Arial" w:eastAsia="Times New Roman" w:hAnsi="Arial" w:cs="Arial"/>
          <w:lang w:val="hr-HR" w:eastAsia="hr-HR"/>
        </w:rPr>
        <w:t>.</w:t>
      </w:r>
      <w:r w:rsidRPr="00CC3B79">
        <w:rPr>
          <w:rFonts w:ascii="Arial" w:eastAsia="Times New Roman" w:hAnsi="Arial" w:cs="Arial"/>
          <w:lang w:val="hr-HR" w:eastAsia="hr-HR"/>
        </w:rPr>
        <w:t xml:space="preserve"> godinu</w:t>
      </w:r>
      <w:r w:rsidR="006546C0">
        <w:rPr>
          <w:rFonts w:ascii="Arial" w:eastAsia="Times New Roman" w:hAnsi="Arial" w:cs="Arial"/>
          <w:lang w:val="hr-HR" w:eastAsia="hr-HR"/>
        </w:rPr>
        <w:t xml:space="preserve"> i projekcije za 2025. i 2026. godinu („Službene novine Općine Sveta Nedelja“, broj 24/23)</w:t>
      </w:r>
      <w:r w:rsidRPr="00CC3B79">
        <w:rPr>
          <w:rFonts w:ascii="Arial" w:eastAsia="Times New Roman" w:hAnsi="Arial" w:cs="Arial"/>
          <w:lang w:val="hr-HR" w:eastAsia="hr-HR"/>
        </w:rPr>
        <w:t>.</w:t>
      </w:r>
    </w:p>
    <w:p w:rsidR="006546C0" w:rsidRDefault="006546C0" w:rsidP="00CC3B7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CC3B79" w:rsidRDefault="00CC3B79" w:rsidP="00CC3B79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  <w:r w:rsidRPr="00CC3B79">
        <w:rPr>
          <w:rFonts w:ascii="Arial" w:eastAsia="Times New Roman" w:hAnsi="Arial" w:cs="Arial"/>
          <w:b/>
          <w:lang w:val="hr-HR" w:eastAsia="hr-HR"/>
        </w:rPr>
        <w:t>V</w:t>
      </w:r>
      <w:r w:rsidR="00EE3AC2">
        <w:rPr>
          <w:rFonts w:ascii="Arial" w:eastAsia="Times New Roman" w:hAnsi="Arial" w:cs="Arial"/>
          <w:b/>
          <w:lang w:val="hr-HR" w:eastAsia="hr-HR"/>
        </w:rPr>
        <w:t>I</w:t>
      </w:r>
      <w:r w:rsidR="00276CAC">
        <w:rPr>
          <w:rFonts w:ascii="Arial" w:eastAsia="Times New Roman" w:hAnsi="Arial" w:cs="Arial"/>
          <w:b/>
          <w:lang w:val="hr-HR" w:eastAsia="hr-HR"/>
        </w:rPr>
        <w:t>I</w:t>
      </w:r>
      <w:r w:rsidRPr="00CC3B79">
        <w:rPr>
          <w:rFonts w:ascii="Arial" w:eastAsia="Times New Roman" w:hAnsi="Arial" w:cs="Arial"/>
          <w:b/>
          <w:lang w:val="hr-HR" w:eastAsia="hr-HR"/>
        </w:rPr>
        <w:t>.</w:t>
      </w:r>
    </w:p>
    <w:p w:rsidR="006A6739" w:rsidRDefault="006A6739" w:rsidP="006A4EE8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3F03AB" w:rsidRDefault="006A4EE8" w:rsidP="006A4EE8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S ovim </w:t>
      </w:r>
      <w:r w:rsidR="00CC3B79" w:rsidRPr="00CC3B79">
        <w:rPr>
          <w:rFonts w:ascii="Arial" w:eastAsia="Times New Roman" w:hAnsi="Arial" w:cs="Arial"/>
          <w:lang w:val="hr-HR" w:eastAsia="hr-HR"/>
        </w:rPr>
        <w:t>Provedbeni</w:t>
      </w:r>
      <w:r>
        <w:rPr>
          <w:rFonts w:ascii="Arial" w:eastAsia="Times New Roman" w:hAnsi="Arial" w:cs="Arial"/>
          <w:lang w:val="hr-HR" w:eastAsia="hr-HR"/>
        </w:rPr>
        <w:t>m</w:t>
      </w:r>
      <w:r w:rsidR="00CC3B79" w:rsidRPr="00CC3B79">
        <w:rPr>
          <w:rFonts w:ascii="Arial" w:eastAsia="Times New Roman" w:hAnsi="Arial" w:cs="Arial"/>
          <w:lang w:val="hr-HR" w:eastAsia="hr-HR"/>
        </w:rPr>
        <w:t xml:space="preserve"> plan</w:t>
      </w:r>
      <w:r>
        <w:rPr>
          <w:rFonts w:ascii="Arial" w:eastAsia="Times New Roman" w:hAnsi="Arial" w:cs="Arial"/>
          <w:lang w:val="hr-HR" w:eastAsia="hr-HR"/>
        </w:rPr>
        <w:t>om upoznat će se sv</w:t>
      </w:r>
      <w:r w:rsidR="00DA739F">
        <w:rPr>
          <w:rFonts w:ascii="Arial" w:eastAsia="Times New Roman" w:hAnsi="Arial" w:cs="Arial"/>
          <w:lang w:val="hr-HR" w:eastAsia="hr-HR"/>
        </w:rPr>
        <w:t>a tijela i pravne osobe</w:t>
      </w:r>
      <w:r>
        <w:rPr>
          <w:rFonts w:ascii="Arial" w:eastAsia="Times New Roman" w:hAnsi="Arial" w:cs="Arial"/>
          <w:lang w:val="hr-HR" w:eastAsia="hr-HR"/>
        </w:rPr>
        <w:t xml:space="preserve"> koje su njime predviđene kao izvršitelji pojedinih zadataka ili sudjelovatelji u njihovom izvršenju.</w:t>
      </w:r>
    </w:p>
    <w:p w:rsidR="003F03AB" w:rsidRDefault="003F03AB" w:rsidP="006A4EE8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CC3B79" w:rsidRDefault="00CC3B79" w:rsidP="00CC3B79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  <w:r w:rsidRPr="00CC3B79">
        <w:rPr>
          <w:rFonts w:ascii="Arial" w:eastAsia="Times New Roman" w:hAnsi="Arial" w:cs="Arial"/>
          <w:b/>
          <w:lang w:val="hr-HR" w:eastAsia="hr-HR"/>
        </w:rPr>
        <w:t>V</w:t>
      </w:r>
      <w:r w:rsidR="00EE3AC2">
        <w:rPr>
          <w:rFonts w:ascii="Arial" w:eastAsia="Times New Roman" w:hAnsi="Arial" w:cs="Arial"/>
          <w:b/>
          <w:lang w:val="hr-HR" w:eastAsia="hr-HR"/>
        </w:rPr>
        <w:t>II</w:t>
      </w:r>
      <w:r w:rsidR="00276CAC">
        <w:rPr>
          <w:rFonts w:ascii="Arial" w:eastAsia="Times New Roman" w:hAnsi="Arial" w:cs="Arial"/>
          <w:b/>
          <w:lang w:val="hr-HR" w:eastAsia="hr-HR"/>
        </w:rPr>
        <w:t>I</w:t>
      </w:r>
      <w:r w:rsidRPr="00CC3B79">
        <w:rPr>
          <w:rFonts w:ascii="Arial" w:eastAsia="Times New Roman" w:hAnsi="Arial" w:cs="Arial"/>
          <w:b/>
          <w:lang w:val="hr-HR" w:eastAsia="hr-HR"/>
        </w:rPr>
        <w:t>.</w:t>
      </w:r>
    </w:p>
    <w:p w:rsidR="00CC3B79" w:rsidRPr="00CC3B79" w:rsidRDefault="00CC3B79" w:rsidP="00CC3B79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</w:p>
    <w:p w:rsidR="00CC3B79" w:rsidRPr="00CC3B79" w:rsidRDefault="00CC3B79" w:rsidP="00CC3B79">
      <w:pPr>
        <w:pStyle w:val="Bezproreda"/>
        <w:jc w:val="both"/>
        <w:rPr>
          <w:rFonts w:ascii="Arial" w:hAnsi="Arial" w:cs="Arial"/>
        </w:rPr>
      </w:pPr>
      <w:r w:rsidRPr="00CC3B79">
        <w:rPr>
          <w:rFonts w:ascii="Arial" w:hAnsi="Arial" w:cs="Arial"/>
        </w:rPr>
        <w:t>Ovaj Provedbeni plan stupa na snagu osmog</w:t>
      </w:r>
      <w:r>
        <w:rPr>
          <w:rFonts w:ascii="Arial" w:hAnsi="Arial" w:cs="Arial"/>
        </w:rPr>
        <w:t>a</w:t>
      </w:r>
      <w:r w:rsidRPr="00CC3B79">
        <w:rPr>
          <w:rFonts w:ascii="Arial" w:hAnsi="Arial" w:cs="Arial"/>
        </w:rPr>
        <w:t xml:space="preserve"> dana od dana objave u „Služben</w:t>
      </w:r>
      <w:r>
        <w:rPr>
          <w:rFonts w:ascii="Arial" w:hAnsi="Arial" w:cs="Arial"/>
        </w:rPr>
        <w:t>i</w:t>
      </w:r>
      <w:r w:rsidRPr="00CC3B79"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t>novinama</w:t>
      </w:r>
      <w:r w:rsidRPr="00CC3B79">
        <w:rPr>
          <w:rFonts w:ascii="Arial" w:hAnsi="Arial" w:cs="Arial"/>
        </w:rPr>
        <w:t xml:space="preserve"> Općine Sv</w:t>
      </w:r>
      <w:r>
        <w:rPr>
          <w:rFonts w:ascii="Arial" w:hAnsi="Arial" w:cs="Arial"/>
        </w:rPr>
        <w:t>eta</w:t>
      </w:r>
      <w:r w:rsidRPr="00CC3B79">
        <w:rPr>
          <w:rFonts w:ascii="Arial" w:hAnsi="Arial" w:cs="Arial"/>
        </w:rPr>
        <w:t xml:space="preserve"> Nedelja”.</w:t>
      </w:r>
    </w:p>
    <w:p w:rsidR="00CC3B79" w:rsidRPr="00CC3B79" w:rsidRDefault="00CC3B79" w:rsidP="00CC3B79">
      <w:pPr>
        <w:pStyle w:val="Bezproreda"/>
        <w:ind w:firstLine="720"/>
        <w:jc w:val="both"/>
        <w:rPr>
          <w:rFonts w:ascii="Arial" w:hAnsi="Arial" w:cs="Arial"/>
        </w:rPr>
      </w:pPr>
    </w:p>
    <w:p w:rsidR="00CC3B79" w:rsidRPr="00CC3B79" w:rsidRDefault="00CC3B79" w:rsidP="00CC3B79">
      <w:pPr>
        <w:pStyle w:val="Bezproreda"/>
        <w:ind w:firstLine="720"/>
        <w:jc w:val="both"/>
        <w:rPr>
          <w:rFonts w:ascii="Arial" w:hAnsi="Arial" w:cs="Arial"/>
        </w:rPr>
      </w:pPr>
    </w:p>
    <w:p w:rsidR="00CC3B79" w:rsidRPr="00CC3B79" w:rsidRDefault="00CC3B79" w:rsidP="00CC3B79">
      <w:pPr>
        <w:pStyle w:val="Bezproreda"/>
        <w:ind w:firstLine="720"/>
        <w:jc w:val="both"/>
        <w:rPr>
          <w:rFonts w:ascii="Arial" w:hAnsi="Arial" w:cs="Arial"/>
        </w:rPr>
      </w:pPr>
    </w:p>
    <w:p w:rsidR="00CC3B79" w:rsidRPr="00CC3B79" w:rsidRDefault="00CC3B79" w:rsidP="00CC3B79">
      <w:pPr>
        <w:pStyle w:val="Bezproreda"/>
        <w:jc w:val="both"/>
        <w:rPr>
          <w:rFonts w:ascii="Arial" w:hAnsi="Arial" w:cs="Arial"/>
          <w:b/>
        </w:rPr>
      </w:pPr>
    </w:p>
    <w:p w:rsidR="00CC3B79" w:rsidRPr="00CC3B79" w:rsidRDefault="00CC3B79" w:rsidP="00CC3B79">
      <w:pPr>
        <w:spacing w:after="0" w:line="240" w:lineRule="auto"/>
        <w:ind w:left="5664"/>
        <w:rPr>
          <w:rFonts w:ascii="Arial" w:eastAsia="Times New Roman" w:hAnsi="Arial" w:cs="Arial"/>
          <w:b/>
          <w:lang w:val="hr-HR" w:eastAsia="hr-HR"/>
        </w:rPr>
      </w:pPr>
      <w:r w:rsidRPr="00CC3B79">
        <w:rPr>
          <w:rFonts w:ascii="Arial" w:eastAsia="Times New Roman" w:hAnsi="Arial" w:cs="Arial"/>
          <w:b/>
          <w:lang w:val="hr-HR" w:eastAsia="hr-HR"/>
        </w:rPr>
        <w:t xml:space="preserve">                       Predsjednik </w:t>
      </w:r>
    </w:p>
    <w:p w:rsidR="00CC3B79" w:rsidRDefault="00CC3B79" w:rsidP="00CC3B79">
      <w:pPr>
        <w:spacing w:after="0" w:line="240" w:lineRule="auto"/>
        <w:ind w:left="5664"/>
        <w:rPr>
          <w:rFonts w:ascii="Arial" w:eastAsia="Times New Roman" w:hAnsi="Arial" w:cs="Arial"/>
          <w:b/>
          <w:lang w:val="hr-HR" w:eastAsia="hr-HR"/>
        </w:rPr>
      </w:pPr>
      <w:r w:rsidRPr="00CC3B79">
        <w:rPr>
          <w:rFonts w:ascii="Arial" w:eastAsia="Times New Roman" w:hAnsi="Arial" w:cs="Arial"/>
          <w:b/>
          <w:lang w:val="hr-HR" w:eastAsia="hr-HR"/>
        </w:rPr>
        <w:t xml:space="preserve">                   Općinskog vijeća</w:t>
      </w:r>
    </w:p>
    <w:p w:rsidR="00DC546A" w:rsidRPr="00CC3B79" w:rsidRDefault="00CC3B79" w:rsidP="00CC3B79">
      <w:pPr>
        <w:spacing w:after="0" w:line="240" w:lineRule="auto"/>
        <w:ind w:left="5664"/>
        <w:rPr>
          <w:rFonts w:ascii="Arial" w:hAnsi="Arial" w:cs="Arial"/>
          <w:b/>
        </w:rPr>
      </w:pPr>
      <w:r>
        <w:t xml:space="preserve">                                                                                                                                 </w:t>
      </w:r>
    </w:p>
    <w:p w:rsidR="00CC3B79" w:rsidRDefault="00CC3B79">
      <w:pPr>
        <w:rPr>
          <w:rFonts w:ascii="Arial" w:hAnsi="Arial" w:cs="Arial"/>
          <w:b/>
        </w:rPr>
      </w:pPr>
      <w:r w:rsidRPr="00CC3B79">
        <w:rPr>
          <w:rFonts w:ascii="Arial" w:hAnsi="Arial" w:cs="Arial"/>
          <w:b/>
        </w:rPr>
        <w:t xml:space="preserve">                                                                                             </w:t>
      </w:r>
      <w:r>
        <w:rPr>
          <w:rFonts w:ascii="Arial" w:hAnsi="Arial" w:cs="Arial"/>
          <w:b/>
        </w:rPr>
        <w:t xml:space="preserve">   </w:t>
      </w:r>
      <w:r w:rsidRPr="00CC3B79">
        <w:rPr>
          <w:rFonts w:ascii="Arial" w:hAnsi="Arial" w:cs="Arial"/>
          <w:b/>
        </w:rPr>
        <w:t xml:space="preserve">                 Nenad Radičanin</w:t>
      </w:r>
    </w:p>
    <w:p w:rsidR="00DB63D8" w:rsidRDefault="00DB63D8">
      <w:pPr>
        <w:rPr>
          <w:rFonts w:ascii="Arial" w:hAnsi="Arial" w:cs="Arial"/>
          <w:b/>
        </w:rPr>
      </w:pPr>
    </w:p>
    <w:p w:rsidR="00DB63D8" w:rsidRDefault="00DB63D8">
      <w:pPr>
        <w:rPr>
          <w:rFonts w:ascii="Arial" w:hAnsi="Arial" w:cs="Arial"/>
          <w:b/>
        </w:rPr>
      </w:pPr>
    </w:p>
    <w:p w:rsidR="00DB63D8" w:rsidRDefault="00DB63D8">
      <w:pPr>
        <w:rPr>
          <w:rFonts w:ascii="Arial" w:hAnsi="Arial" w:cs="Arial"/>
          <w:b/>
        </w:rPr>
      </w:pPr>
    </w:p>
    <w:p w:rsidR="00DB63D8" w:rsidRDefault="00DB63D8">
      <w:pPr>
        <w:rPr>
          <w:rFonts w:ascii="Arial" w:hAnsi="Arial" w:cs="Arial"/>
          <w:b/>
        </w:rPr>
      </w:pPr>
    </w:p>
    <w:p w:rsidR="00DB63D8" w:rsidRDefault="00DB63D8">
      <w:pPr>
        <w:rPr>
          <w:rFonts w:ascii="Arial" w:hAnsi="Arial" w:cs="Arial"/>
          <w:b/>
        </w:rPr>
      </w:pPr>
    </w:p>
    <w:p w:rsidR="00DB63D8" w:rsidRDefault="00DB63D8">
      <w:pPr>
        <w:rPr>
          <w:rFonts w:ascii="Arial" w:hAnsi="Arial" w:cs="Arial"/>
          <w:b/>
        </w:rPr>
      </w:pPr>
    </w:p>
    <w:p w:rsidR="00DB63D8" w:rsidRDefault="00DB63D8">
      <w:pPr>
        <w:rPr>
          <w:rFonts w:ascii="Arial" w:hAnsi="Arial" w:cs="Arial"/>
          <w:b/>
        </w:rPr>
      </w:pPr>
    </w:p>
    <w:p w:rsidR="00DB63D8" w:rsidRDefault="00DB63D8">
      <w:pPr>
        <w:rPr>
          <w:rFonts w:ascii="Arial" w:hAnsi="Arial" w:cs="Arial"/>
          <w:b/>
        </w:rPr>
      </w:pPr>
    </w:p>
    <w:p w:rsidR="00DB63D8" w:rsidRDefault="00DB63D8">
      <w:pPr>
        <w:rPr>
          <w:rFonts w:ascii="Arial" w:hAnsi="Arial" w:cs="Arial"/>
          <w:b/>
        </w:rPr>
      </w:pPr>
    </w:p>
    <w:p w:rsidR="00DB63D8" w:rsidRDefault="00DB63D8">
      <w:pPr>
        <w:rPr>
          <w:rFonts w:ascii="Arial" w:hAnsi="Arial" w:cs="Arial"/>
          <w:b/>
        </w:rPr>
      </w:pPr>
    </w:p>
    <w:p w:rsidR="00DB63D8" w:rsidRDefault="00DB63D8">
      <w:pPr>
        <w:rPr>
          <w:rFonts w:ascii="Arial" w:hAnsi="Arial" w:cs="Arial"/>
          <w:b/>
        </w:rPr>
      </w:pPr>
    </w:p>
    <w:p w:rsidR="00DB63D8" w:rsidRDefault="00DB63D8">
      <w:pPr>
        <w:rPr>
          <w:rFonts w:ascii="Arial" w:hAnsi="Arial" w:cs="Arial"/>
          <w:b/>
        </w:rPr>
      </w:pPr>
    </w:p>
    <w:p w:rsidR="002F6D46" w:rsidRDefault="00C051AD" w:rsidP="002F6D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</w:t>
      </w:r>
      <w:r w:rsidR="002F6D46" w:rsidRPr="002F6D46">
        <w:rPr>
          <w:rFonts w:ascii="Arial" w:hAnsi="Arial" w:cs="Arial"/>
          <w:b/>
        </w:rPr>
        <w:t>brazloženje</w:t>
      </w:r>
    </w:p>
    <w:p w:rsidR="002F6D46" w:rsidRPr="00445A83" w:rsidRDefault="00445A83" w:rsidP="00CE0345">
      <w:pPr>
        <w:jc w:val="both"/>
        <w:rPr>
          <w:rFonts w:ascii="Arial" w:hAnsi="Arial" w:cs="Arial"/>
          <w:b/>
        </w:rPr>
      </w:pPr>
      <w:r w:rsidRPr="00445A83">
        <w:rPr>
          <w:rFonts w:ascii="Arial" w:hAnsi="Arial" w:cs="Arial"/>
          <w:b/>
        </w:rPr>
        <w:t>Pravna osnova</w:t>
      </w:r>
      <w:r>
        <w:rPr>
          <w:rFonts w:ascii="Arial" w:hAnsi="Arial" w:cs="Arial"/>
          <w:b/>
        </w:rPr>
        <w:t xml:space="preserve"> za donošenja ovog Provedbenog plana</w:t>
      </w:r>
    </w:p>
    <w:p w:rsidR="002F6D46" w:rsidRDefault="00CE0345" w:rsidP="00CE03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Pravna osnova za donošenje ovog Provedbenog plana unapređenja zaštite od požara na području Općine Sveta Nedelja za 202</w:t>
      </w:r>
      <w:r w:rsidR="002A000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godinu sadržana je u odredbi članka 13. stavku 4. Zakona o </w:t>
      </w:r>
      <w:r w:rsidR="002F6D46" w:rsidRPr="002F6D46">
        <w:rPr>
          <w:rFonts w:ascii="Arial" w:hAnsi="Arial" w:cs="Arial"/>
        </w:rPr>
        <w:t xml:space="preserve">zaštiti od požara </w:t>
      </w:r>
      <w:r w:rsidR="002F6D46">
        <w:rPr>
          <w:rFonts w:ascii="Arial" w:hAnsi="Arial" w:cs="Arial"/>
        </w:rPr>
        <w:t>(“Narodne</w:t>
      </w:r>
      <w:r w:rsidR="00FC48F2">
        <w:rPr>
          <w:rFonts w:ascii="Arial" w:hAnsi="Arial" w:cs="Arial"/>
        </w:rPr>
        <w:t xml:space="preserve"> novine”, broj 92/10. i 114/22)</w:t>
      </w:r>
      <w:r>
        <w:rPr>
          <w:rFonts w:ascii="Arial" w:hAnsi="Arial" w:cs="Arial"/>
        </w:rPr>
        <w:t xml:space="preserve"> i u odredbi članka 33</w:t>
      </w:r>
      <w:r w:rsidR="00B0696F">
        <w:rPr>
          <w:rFonts w:ascii="Arial" w:hAnsi="Arial" w:cs="Arial"/>
        </w:rPr>
        <w:t>.</w:t>
      </w:r>
      <w:r w:rsidR="00222569">
        <w:rPr>
          <w:rFonts w:ascii="Arial" w:hAnsi="Arial" w:cs="Arial"/>
        </w:rPr>
        <w:t xml:space="preserve"> podstavku</w:t>
      </w:r>
      <w:r w:rsidR="00863133">
        <w:rPr>
          <w:rFonts w:ascii="Arial" w:hAnsi="Arial" w:cs="Arial"/>
        </w:rPr>
        <w:t xml:space="preserve"> 21</w:t>
      </w:r>
      <w:r w:rsidR="00222569" w:rsidRPr="00405BD9">
        <w:rPr>
          <w:rFonts w:ascii="Arial" w:hAnsi="Arial" w:cs="Arial"/>
        </w:rPr>
        <w:t>, a u svezi s odredbom članka</w:t>
      </w:r>
      <w:r w:rsidR="00222569">
        <w:rPr>
          <w:rFonts w:ascii="Arial" w:hAnsi="Arial" w:cs="Arial"/>
        </w:rPr>
        <w:t xml:space="preserve"> 32. stavka 2</w:t>
      </w:r>
      <w:r>
        <w:rPr>
          <w:rFonts w:ascii="Arial" w:hAnsi="Arial" w:cs="Arial"/>
        </w:rPr>
        <w:t>. Statuta Općine Sveta Nedelja (“Službene novine Općine Sveta Nedelja”, broj 11/18. i 3/21).</w:t>
      </w:r>
    </w:p>
    <w:p w:rsidR="00FC48F2" w:rsidRDefault="00CE0345" w:rsidP="002225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Odredbom članka 13. </w:t>
      </w:r>
      <w:r w:rsidR="00222569">
        <w:rPr>
          <w:rFonts w:ascii="Arial" w:hAnsi="Arial" w:cs="Arial"/>
        </w:rPr>
        <w:t>s</w:t>
      </w:r>
      <w:r>
        <w:rPr>
          <w:rFonts w:ascii="Arial" w:hAnsi="Arial" w:cs="Arial"/>
        </w:rPr>
        <w:t>tavkom 4. Zakona o zaštiti od požara propisano je da jedinice lokalne i područne (regionalne) samouprave  na temelju procjene ugroženosti</w:t>
      </w:r>
      <w:r w:rsidR="00B0696F">
        <w:rPr>
          <w:rFonts w:ascii="Arial" w:hAnsi="Arial" w:cs="Arial"/>
        </w:rPr>
        <w:t xml:space="preserve"> od požara</w:t>
      </w:r>
      <w:r>
        <w:rPr>
          <w:rFonts w:ascii="Arial" w:hAnsi="Arial" w:cs="Arial"/>
        </w:rPr>
        <w:t xml:space="preserve"> donose godišnji provedbeni plan unapređenja zaštite od požara za svoje područje za čiju provedbu će osigurati financijska sredstva.</w:t>
      </w:r>
    </w:p>
    <w:p w:rsidR="00DD674B" w:rsidRDefault="00DD674B" w:rsidP="00DD674B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Godišnji provedbeni planovi unapređenja zaštite od požara gradova i općina donose se na temelju godišnjeg provedbenog plana unapređenja zaštite od požara županije na čijem </w:t>
      </w:r>
      <w:r w:rsidR="00B0696F">
        <w:rPr>
          <w:rFonts w:ascii="Arial" w:hAnsi="Arial" w:cs="Arial"/>
          <w:sz w:val="22"/>
          <w:szCs w:val="22"/>
        </w:rPr>
        <w:t xml:space="preserve">prostoru </w:t>
      </w:r>
      <w:r>
        <w:rPr>
          <w:rFonts w:ascii="Arial" w:hAnsi="Arial" w:cs="Arial"/>
          <w:sz w:val="22"/>
          <w:szCs w:val="22"/>
        </w:rPr>
        <w:t xml:space="preserve">se  nalaze, a </w:t>
      </w:r>
      <w:r w:rsidR="00B0696F">
        <w:rPr>
          <w:rFonts w:ascii="Arial" w:hAnsi="Arial" w:cs="Arial"/>
          <w:sz w:val="22"/>
          <w:szCs w:val="22"/>
        </w:rPr>
        <w:t>isti može biti dio dugoročnog plana unapređenja zaštite od požara</w:t>
      </w:r>
      <w:r>
        <w:rPr>
          <w:rFonts w:ascii="Arial" w:hAnsi="Arial" w:cs="Arial"/>
          <w:sz w:val="22"/>
          <w:szCs w:val="22"/>
        </w:rPr>
        <w:t>.</w:t>
      </w:r>
    </w:p>
    <w:p w:rsidR="009D380A" w:rsidRDefault="009D380A" w:rsidP="00DD674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9D380A" w:rsidRDefault="009D380A" w:rsidP="009D380A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Odredbom članka 33. podstavkom 7. Statuta Općine Sveta Nedelja propisano je da Općinsko vijeće donosi odluke i druge opće akte kojima uređuje pitanja iz samoupravnog djelokruga Općine, a odredbom članka 32. stavkom 2. propisano je da ako zakonom ili drugim propisom nije jasno određeno nadležno tijelo za obavljanje poslova iz samoupravnog djelokruga Općine, da su poslovi i zadaće koje se odnose na uređivanje odnosa iz samoupravnog djelokruga u nadležnosti Općinskog vijeća, a izvršni poslovi i zadaće u nadležnosti Općinskog načelnika.</w:t>
      </w:r>
    </w:p>
    <w:p w:rsidR="00863133" w:rsidRDefault="00863133" w:rsidP="00863133">
      <w:pPr>
        <w:pStyle w:val="Bezproreda"/>
      </w:pPr>
    </w:p>
    <w:p w:rsidR="00863133" w:rsidRDefault="00863133" w:rsidP="00863133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Budući da odredbom članka 13. stavkom 4. Zakona o zaštiti od požara nije jasno određeno nadležno </w:t>
      </w:r>
      <w:r w:rsidR="00CB4C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tijelo </w:t>
      </w:r>
      <w:r w:rsidR="00CB4C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 </w:t>
      </w:r>
      <w:r w:rsidR="00CB4C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donošenje </w:t>
      </w:r>
      <w:r w:rsidR="00CB4C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godišnjeg </w:t>
      </w:r>
      <w:r w:rsidR="00CB4C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provedbenog </w:t>
      </w:r>
      <w:r w:rsidR="00CB4C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plana </w:t>
      </w:r>
      <w:r w:rsidR="00CB4C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unapređenja zaštite od požara, to primjenom naprijed navedene odredbe Statuta Općine Sveta Nedelja ovlast za donošenje predložene </w:t>
      </w:r>
      <w:r w:rsidR="00CB4C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Odluke </w:t>
      </w:r>
      <w:r w:rsidR="00CB4C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ima </w:t>
      </w:r>
      <w:r w:rsidR="00CB4C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Općinsko </w:t>
      </w:r>
      <w:r w:rsidR="00CB4C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vijeće </w:t>
      </w:r>
      <w:r w:rsidR="00CB4C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Općine </w:t>
      </w:r>
      <w:r w:rsidR="00CB4C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Sveta </w:t>
      </w:r>
      <w:r w:rsidR="00CB4C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Nedelja jer su poslovi koji se odnose na</w:t>
      </w:r>
      <w:r w:rsidR="00DD67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protupožarnu zaštitu poslovi koji spadaju u samoupravni djelokrug Općine Sveta Nedelja. </w:t>
      </w:r>
    </w:p>
    <w:p w:rsidR="00445A83" w:rsidRPr="00756477" w:rsidRDefault="00445A83" w:rsidP="00445A83">
      <w:pPr>
        <w:pStyle w:val="Tijeloteksta"/>
        <w:jc w:val="both"/>
        <w:rPr>
          <w:rFonts w:ascii="Arial" w:hAnsi="Arial" w:cs="Arial"/>
          <w:b/>
          <w:sz w:val="22"/>
          <w:szCs w:val="22"/>
        </w:rPr>
      </w:pPr>
    </w:p>
    <w:p w:rsidR="00445A83" w:rsidRPr="00756477" w:rsidRDefault="00445A83" w:rsidP="00445A83">
      <w:pPr>
        <w:pStyle w:val="Tijeloteksta"/>
        <w:jc w:val="both"/>
        <w:rPr>
          <w:rFonts w:ascii="Arial" w:hAnsi="Arial" w:cs="Arial"/>
          <w:b/>
          <w:sz w:val="22"/>
          <w:szCs w:val="22"/>
        </w:rPr>
      </w:pPr>
      <w:r w:rsidRPr="00756477">
        <w:rPr>
          <w:rFonts w:ascii="Arial" w:hAnsi="Arial" w:cs="Arial"/>
          <w:b/>
          <w:sz w:val="22"/>
          <w:szCs w:val="22"/>
        </w:rPr>
        <w:t>Osnovna pitanja koja se uređuju ov</w:t>
      </w:r>
      <w:r>
        <w:rPr>
          <w:rFonts w:ascii="Arial" w:hAnsi="Arial" w:cs="Arial"/>
          <w:b/>
          <w:sz w:val="22"/>
          <w:szCs w:val="22"/>
        </w:rPr>
        <w:t>im</w:t>
      </w:r>
      <w:r w:rsidRPr="0075647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Provedbenim planom</w:t>
      </w:r>
    </w:p>
    <w:p w:rsidR="00445A83" w:rsidRDefault="00445A83" w:rsidP="00445A83">
      <w:pPr>
        <w:pStyle w:val="Bezproreda"/>
        <w:rPr>
          <w:rFonts w:ascii="Arial" w:hAnsi="Arial" w:cs="Arial"/>
        </w:rPr>
      </w:pPr>
    </w:p>
    <w:p w:rsidR="00445A83" w:rsidRDefault="00445A83" w:rsidP="00445A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Ovim </w:t>
      </w:r>
      <w:r w:rsidR="0078218B">
        <w:rPr>
          <w:rFonts w:ascii="Arial" w:hAnsi="Arial" w:cs="Arial"/>
        </w:rPr>
        <w:t xml:space="preserve">Nacrtom </w:t>
      </w:r>
      <w:r>
        <w:rPr>
          <w:rFonts w:ascii="Arial" w:hAnsi="Arial" w:cs="Arial"/>
        </w:rPr>
        <w:t>Provedben</w:t>
      </w:r>
      <w:r w:rsidR="0078218B">
        <w:rPr>
          <w:rFonts w:ascii="Arial" w:hAnsi="Arial" w:cs="Arial"/>
        </w:rPr>
        <w:t>og</w:t>
      </w:r>
      <w:r>
        <w:rPr>
          <w:rFonts w:ascii="Arial" w:hAnsi="Arial" w:cs="Arial"/>
        </w:rPr>
        <w:t xml:space="preserve"> plan</w:t>
      </w:r>
      <w:r w:rsidR="0078218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utvrđuju se aktivnosti koj</w:t>
      </w:r>
      <w:r w:rsidR="00FB63FD">
        <w:rPr>
          <w:rFonts w:ascii="Arial" w:hAnsi="Arial" w:cs="Arial"/>
        </w:rPr>
        <w:t>ima se provode i unapređuju mjere zaštite od požara na području Općine Sveta Nedelja, a koje se provode u 202</w:t>
      </w:r>
      <w:r w:rsidR="002A000C">
        <w:rPr>
          <w:rFonts w:ascii="Arial" w:hAnsi="Arial" w:cs="Arial"/>
        </w:rPr>
        <w:t>4</w:t>
      </w:r>
      <w:r w:rsidR="00FB63FD">
        <w:rPr>
          <w:rFonts w:ascii="Arial" w:hAnsi="Arial" w:cs="Arial"/>
        </w:rPr>
        <w:t>. godini.</w:t>
      </w:r>
    </w:p>
    <w:p w:rsidR="00FB63FD" w:rsidRDefault="00FB63FD" w:rsidP="00445A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području Općine Sveta Nedelja provode se aktivnosti prema Programu</w:t>
      </w:r>
      <w:r w:rsidR="002A000C">
        <w:rPr>
          <w:rFonts w:ascii="Arial" w:hAnsi="Arial" w:cs="Arial"/>
        </w:rPr>
        <w:t xml:space="preserve"> aktivnosti</w:t>
      </w:r>
      <w:r>
        <w:rPr>
          <w:rFonts w:ascii="Arial" w:hAnsi="Arial" w:cs="Arial"/>
        </w:rPr>
        <w:t xml:space="preserve"> u provedbi posebnih mjera zaštite od požara od interesa za Republiku Hrvatsku</w:t>
      </w:r>
      <w:r w:rsidR="002A000C">
        <w:rPr>
          <w:rFonts w:ascii="Arial" w:hAnsi="Arial" w:cs="Arial"/>
        </w:rPr>
        <w:t xml:space="preserve"> u 2024. godini</w:t>
      </w:r>
      <w:r>
        <w:rPr>
          <w:rFonts w:ascii="Arial" w:hAnsi="Arial" w:cs="Arial"/>
        </w:rPr>
        <w:t>, a kojeg je donijela Vlada Republike Hrvatske i te su aktivnosti navedene pod točkom III.A. Nacrta Provedbenog plana te ostale aktivnosti, a koje su navedene pod točkom III.B. Nacrta Provedbenog plana.</w:t>
      </w:r>
    </w:p>
    <w:p w:rsidR="00FB63FD" w:rsidRDefault="00DD674B" w:rsidP="00DD6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Općina </w:t>
      </w:r>
      <w:r w:rsidR="009507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Sveta </w:t>
      </w:r>
      <w:r w:rsidR="009507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Nedelja </w:t>
      </w:r>
      <w:r w:rsidR="009507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posjeduje</w:t>
      </w:r>
      <w:r w:rsidR="0095070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Procjenu </w:t>
      </w:r>
      <w:r w:rsidR="0095070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ugroženosti </w:t>
      </w:r>
      <w:r w:rsidR="009507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 </w:t>
      </w:r>
      <w:r w:rsidR="009507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požara</w:t>
      </w:r>
      <w:r w:rsidR="002A000C">
        <w:rPr>
          <w:rFonts w:ascii="Arial" w:hAnsi="Arial" w:cs="Arial"/>
        </w:rPr>
        <w:t xml:space="preserve"> i tehnološke eksplozije</w:t>
      </w:r>
      <w:r w:rsidR="0095070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za</w:t>
      </w:r>
      <w:r w:rsidR="009507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područje </w:t>
      </w:r>
      <w:r w:rsidR="009507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Općine Sveta Nedelja koj</w:t>
      </w:r>
      <w:r w:rsidR="002A000C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je</w:t>
      </w:r>
      <w:r w:rsidR="00CB4C0E">
        <w:rPr>
          <w:rFonts w:ascii="Arial" w:hAnsi="Arial" w:cs="Arial"/>
        </w:rPr>
        <w:t>na sjednici održanoj dana 31. srpnja 2023. godine</w:t>
      </w:r>
      <w:r>
        <w:rPr>
          <w:rFonts w:ascii="Arial" w:hAnsi="Arial" w:cs="Arial"/>
        </w:rPr>
        <w:t xml:space="preserve"> prihva</w:t>
      </w:r>
      <w:r w:rsidR="002A000C">
        <w:rPr>
          <w:rFonts w:ascii="Arial" w:hAnsi="Arial" w:cs="Arial"/>
        </w:rPr>
        <w:t xml:space="preserve">tilo Općinsko vijeće Općine Sveta Nedelja </w:t>
      </w:r>
      <w:r>
        <w:rPr>
          <w:rFonts w:ascii="Arial" w:hAnsi="Arial" w:cs="Arial"/>
        </w:rPr>
        <w:t xml:space="preserve">Odlukom </w:t>
      </w:r>
      <w:r w:rsidR="002A000C">
        <w:rPr>
          <w:rFonts w:ascii="Arial" w:hAnsi="Arial" w:cs="Arial"/>
        </w:rPr>
        <w:t xml:space="preserve">o prihvaćanju Procjene Procjene ugroženosti od požara </w:t>
      </w:r>
      <w:r w:rsidR="009C0B4A">
        <w:rPr>
          <w:rFonts w:ascii="Arial" w:hAnsi="Arial" w:cs="Arial"/>
        </w:rPr>
        <w:t>i</w:t>
      </w:r>
      <w:r w:rsidR="002A000C">
        <w:rPr>
          <w:rFonts w:ascii="Arial" w:hAnsi="Arial" w:cs="Arial"/>
        </w:rPr>
        <w:t xml:space="preserve"> tehnološke eksplozije za područje Općine Sveta Nedelja (“Službene novine Općine</w:t>
      </w:r>
      <w:r w:rsidR="009C0B4A">
        <w:rPr>
          <w:rFonts w:ascii="Arial" w:hAnsi="Arial" w:cs="Arial"/>
        </w:rPr>
        <w:t xml:space="preserve"> Sveta Nedelja”, broj 15/23)</w:t>
      </w:r>
      <w:r>
        <w:rPr>
          <w:rFonts w:ascii="Arial" w:hAnsi="Arial" w:cs="Arial"/>
        </w:rPr>
        <w:t xml:space="preserve"> </w:t>
      </w:r>
      <w:r w:rsidR="00CC05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 </w:t>
      </w:r>
      <w:r w:rsidR="00CC05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Plan </w:t>
      </w:r>
      <w:r w:rsidR="00CC05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zaštite </w:t>
      </w:r>
      <w:r w:rsidR="00CC05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</w:t>
      </w:r>
      <w:r w:rsidR="00CC05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požara </w:t>
      </w:r>
      <w:r w:rsidR="00CC05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 </w:t>
      </w:r>
      <w:r w:rsidR="00CC05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područje Općine Sveta Nedelja</w:t>
      </w:r>
      <w:r w:rsidR="009C0B4A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„Služben</w:t>
      </w:r>
      <w:r w:rsidR="009C0B4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novin</w:t>
      </w:r>
      <w:r w:rsidR="009C0B4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Općine S</w:t>
      </w:r>
      <w:bookmarkStart w:id="0" w:name="_GoBack"/>
      <w:bookmarkEnd w:id="0"/>
      <w:r>
        <w:rPr>
          <w:rFonts w:ascii="Arial" w:hAnsi="Arial" w:cs="Arial"/>
        </w:rPr>
        <w:t>veta Nedelja“,</w:t>
      </w:r>
      <w:r w:rsidR="009C0B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broju </w:t>
      </w:r>
      <w:r w:rsidR="009C0B4A">
        <w:rPr>
          <w:rFonts w:ascii="Arial" w:hAnsi="Arial" w:cs="Arial"/>
        </w:rPr>
        <w:t>15</w:t>
      </w:r>
      <w:r>
        <w:rPr>
          <w:rFonts w:ascii="Arial" w:hAnsi="Arial" w:cs="Arial"/>
        </w:rPr>
        <w:t>/</w:t>
      </w:r>
      <w:r w:rsidR="009C0B4A">
        <w:rPr>
          <w:rFonts w:ascii="Arial" w:hAnsi="Arial" w:cs="Arial"/>
        </w:rPr>
        <w:t>23)</w:t>
      </w:r>
      <w:r>
        <w:rPr>
          <w:rFonts w:ascii="Arial" w:hAnsi="Arial" w:cs="Arial"/>
        </w:rPr>
        <w:t xml:space="preserve">. </w:t>
      </w:r>
    </w:p>
    <w:p w:rsidR="00445A83" w:rsidRPr="00445A83" w:rsidRDefault="00445A83" w:rsidP="00863133">
      <w:pPr>
        <w:jc w:val="both"/>
        <w:rPr>
          <w:rFonts w:ascii="Arial" w:hAnsi="Arial" w:cs="Arial"/>
          <w:b/>
        </w:rPr>
      </w:pPr>
      <w:r w:rsidRPr="00445A83">
        <w:rPr>
          <w:rFonts w:ascii="Arial" w:hAnsi="Arial" w:cs="Arial"/>
          <w:b/>
        </w:rPr>
        <w:lastRenderedPageBreak/>
        <w:t>Financijska sredstva</w:t>
      </w:r>
      <w:r>
        <w:rPr>
          <w:rFonts w:ascii="Arial" w:hAnsi="Arial" w:cs="Arial"/>
          <w:b/>
        </w:rPr>
        <w:t xml:space="preserve"> za provedbu ovog Provedbenog plana</w:t>
      </w:r>
    </w:p>
    <w:p w:rsidR="00863133" w:rsidRDefault="00863133" w:rsidP="008631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provođenje ovo</w:t>
      </w:r>
      <w:r w:rsidR="00445A83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 Provedbenog plana </w:t>
      </w:r>
      <w:r w:rsidR="00445A83">
        <w:rPr>
          <w:rFonts w:ascii="Arial" w:hAnsi="Arial" w:cs="Arial"/>
        </w:rPr>
        <w:t xml:space="preserve">potrebna </w:t>
      </w:r>
      <w:r>
        <w:rPr>
          <w:rFonts w:ascii="Arial" w:hAnsi="Arial" w:cs="Arial"/>
        </w:rPr>
        <w:t>financijska sredstva osigurana su u Proračunu Općine Sveta Nedelja</w:t>
      </w:r>
      <w:r w:rsidR="00CB4C0E">
        <w:rPr>
          <w:rFonts w:ascii="Arial" w:hAnsi="Arial" w:cs="Arial"/>
        </w:rPr>
        <w:t xml:space="preserve"> za 2024. godinu</w:t>
      </w:r>
      <w:r>
        <w:rPr>
          <w:rFonts w:ascii="Arial" w:hAnsi="Arial" w:cs="Arial"/>
        </w:rPr>
        <w:t>.</w:t>
      </w:r>
    </w:p>
    <w:p w:rsidR="00445A83" w:rsidRDefault="00445A83" w:rsidP="00445A83">
      <w:pPr>
        <w:jc w:val="both"/>
        <w:rPr>
          <w:rFonts w:ascii="Arial" w:hAnsi="Arial" w:cs="Arial"/>
          <w:b/>
        </w:rPr>
      </w:pPr>
      <w:r w:rsidRPr="00445A83">
        <w:rPr>
          <w:rFonts w:ascii="Arial" w:hAnsi="Arial" w:cs="Arial"/>
          <w:b/>
        </w:rPr>
        <w:t>Savjetovanje s javnošću</w:t>
      </w:r>
    </w:p>
    <w:p w:rsidR="00411B0D" w:rsidRPr="00411B0D" w:rsidRDefault="00411B0D" w:rsidP="00445A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Prema odredbi članka</w:t>
      </w:r>
      <w:r w:rsidRPr="00411B0D">
        <w:rPr>
          <w:rFonts w:ascii="Arial" w:hAnsi="Arial" w:cs="Arial"/>
        </w:rPr>
        <w:t xml:space="preserve"> 13. </w:t>
      </w:r>
      <w:r>
        <w:rPr>
          <w:rFonts w:ascii="Arial" w:hAnsi="Arial" w:cs="Arial"/>
        </w:rPr>
        <w:t>s</w:t>
      </w:r>
      <w:r w:rsidRPr="00411B0D">
        <w:rPr>
          <w:rFonts w:ascii="Arial" w:hAnsi="Arial" w:cs="Arial"/>
        </w:rPr>
        <w:t>tavk</w:t>
      </w:r>
      <w:r>
        <w:rPr>
          <w:rFonts w:ascii="Arial" w:hAnsi="Arial" w:cs="Arial"/>
        </w:rPr>
        <w:t>a</w:t>
      </w:r>
      <w:r w:rsidRPr="00411B0D">
        <w:rPr>
          <w:rFonts w:ascii="Arial" w:hAnsi="Arial" w:cs="Arial"/>
        </w:rPr>
        <w:t xml:space="preserve"> 9. Zakona o zaštiti od požara</w:t>
      </w:r>
      <w:r>
        <w:rPr>
          <w:rFonts w:ascii="Arial" w:hAnsi="Arial" w:cs="Arial"/>
        </w:rPr>
        <w:t xml:space="preserve"> jedinice lokalne i područne (regionalne) samouprave</w:t>
      </w:r>
      <w:r w:rsidR="000032D6">
        <w:rPr>
          <w:rFonts w:ascii="Arial" w:hAnsi="Arial" w:cs="Arial"/>
        </w:rPr>
        <w:t xml:space="preserve"> dužne su</w:t>
      </w:r>
      <w:r>
        <w:rPr>
          <w:rFonts w:ascii="Arial" w:hAnsi="Arial" w:cs="Arial"/>
        </w:rPr>
        <w:t xml:space="preserve"> u donošenju </w:t>
      </w:r>
      <w:r w:rsidR="000032D6">
        <w:rPr>
          <w:rFonts w:ascii="Arial" w:hAnsi="Arial" w:cs="Arial"/>
        </w:rPr>
        <w:t xml:space="preserve">godišnjeg </w:t>
      </w:r>
      <w:r>
        <w:rPr>
          <w:rFonts w:ascii="Arial" w:hAnsi="Arial" w:cs="Arial"/>
        </w:rPr>
        <w:t xml:space="preserve">provedbenog plana unapređenja zaštite od požara </w:t>
      </w:r>
      <w:r w:rsidR="000032D6">
        <w:rPr>
          <w:rFonts w:ascii="Arial" w:hAnsi="Arial" w:cs="Arial"/>
        </w:rPr>
        <w:t>za svoje područje osigurati sudjelovanje javnosti.</w:t>
      </w:r>
    </w:p>
    <w:p w:rsidR="000032D6" w:rsidRDefault="000032D6" w:rsidP="00445A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Pored toga, a</w:t>
      </w:r>
      <w:r w:rsidR="00E755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 obzirom da je Provedbeni plan</w:t>
      </w:r>
      <w:r w:rsidRPr="00A940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unapređenja zaštite od požara na području Općine Sveta Nedelja za 202</w:t>
      </w:r>
      <w:r w:rsidR="009C0B4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godinu planski dokument koji kao takav utječe </w:t>
      </w:r>
      <w:r w:rsidRPr="00A94079">
        <w:rPr>
          <w:rFonts w:ascii="Arial" w:hAnsi="Arial" w:cs="Arial"/>
        </w:rPr>
        <w:t>na interese građana i pravnih osoba</w:t>
      </w:r>
      <w:r>
        <w:rPr>
          <w:rFonts w:ascii="Arial" w:hAnsi="Arial" w:cs="Arial"/>
        </w:rPr>
        <w:t>, to isti predstavlja do</w:t>
      </w:r>
      <w:r w:rsidR="00E755AF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ument za koji je potrebno provesti postupak savjetovanja s javnošću </w:t>
      </w:r>
      <w:r w:rsidR="00E755AF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u smislu Zakona o pravu na pristup informacijama (“Narodne novine”, broj 25/13, 85/15. i 69/22)</w:t>
      </w:r>
      <w:r w:rsidR="00E755A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445A83" w:rsidRDefault="000032D6" w:rsidP="00E755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Stoga će se radi uključivanja javnosti u smislu odredbe članka 13. </w:t>
      </w:r>
      <w:r w:rsidR="00E755A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tavka 9. Zakona o zaštiti od požara, ali </w:t>
      </w:r>
      <w:r w:rsidR="00E755A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u smislu Zakona o pravu na pristup informacijama</w:t>
      </w:r>
      <w:r w:rsidR="00E755AF">
        <w:rPr>
          <w:rFonts w:ascii="Arial" w:hAnsi="Arial" w:cs="Arial"/>
        </w:rPr>
        <w:t>, o Nacrtu Provedbenog plana</w:t>
      </w:r>
      <w:r w:rsidR="00E755AF" w:rsidRPr="00A94079">
        <w:rPr>
          <w:rFonts w:ascii="Arial" w:hAnsi="Arial" w:cs="Arial"/>
        </w:rPr>
        <w:t xml:space="preserve"> </w:t>
      </w:r>
      <w:r w:rsidR="00E755AF">
        <w:rPr>
          <w:rFonts w:ascii="Arial" w:hAnsi="Arial" w:cs="Arial"/>
        </w:rPr>
        <w:t>unapređenja zaštite od požara na području Općine Sveta Nedelja za 202</w:t>
      </w:r>
      <w:r w:rsidR="009C0B4A">
        <w:rPr>
          <w:rFonts w:ascii="Arial" w:hAnsi="Arial" w:cs="Arial"/>
        </w:rPr>
        <w:t>4</w:t>
      </w:r>
      <w:r w:rsidR="00E755AF">
        <w:rPr>
          <w:rFonts w:ascii="Arial" w:hAnsi="Arial" w:cs="Arial"/>
        </w:rPr>
        <w:t>. godinu provesti internetsko savjetovanje s javnošću u trajanju od 30 dana.</w:t>
      </w:r>
    </w:p>
    <w:p w:rsidR="00445A83" w:rsidRDefault="00445A83" w:rsidP="00445A83">
      <w:pPr>
        <w:jc w:val="both"/>
        <w:rPr>
          <w:rFonts w:ascii="Arial" w:hAnsi="Arial" w:cs="Arial"/>
        </w:rPr>
      </w:pPr>
      <w:r w:rsidRPr="00A94079">
        <w:rPr>
          <w:rFonts w:ascii="Arial" w:hAnsi="Arial" w:cs="Arial"/>
        </w:rPr>
        <w:t xml:space="preserve">Nacrt </w:t>
      </w:r>
      <w:r>
        <w:rPr>
          <w:rFonts w:ascii="Arial" w:hAnsi="Arial" w:cs="Arial"/>
        </w:rPr>
        <w:t>Provedbenog plana</w:t>
      </w:r>
      <w:r w:rsidRPr="00A940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unapređenja zaštite od požara na području Općine Sveta Nedelja za 202</w:t>
      </w:r>
      <w:r w:rsidR="009C0B4A">
        <w:rPr>
          <w:rFonts w:ascii="Arial" w:hAnsi="Arial" w:cs="Arial"/>
        </w:rPr>
        <w:t>4</w:t>
      </w:r>
      <w:r>
        <w:rPr>
          <w:rFonts w:ascii="Arial" w:hAnsi="Arial" w:cs="Arial"/>
        </w:rPr>
        <w:t>. godinu</w:t>
      </w:r>
      <w:r w:rsidRPr="00A94079">
        <w:rPr>
          <w:rFonts w:ascii="Arial" w:hAnsi="Arial" w:cs="Arial"/>
        </w:rPr>
        <w:t xml:space="preserve"> javno će se objaviti na službenoj internetskoj stranici Općine Sveta Nedelja te će se time omogućiti javnosti da za vrijeme trajanja internetskog savjetovanja dostavi svoje prijedloge, primjedbe i mišljenja na Nacrt ov</w:t>
      </w:r>
      <w:r>
        <w:rPr>
          <w:rFonts w:ascii="Arial" w:hAnsi="Arial" w:cs="Arial"/>
        </w:rPr>
        <w:t>og</w:t>
      </w:r>
      <w:r w:rsidRPr="00A940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Provedbenog plana</w:t>
      </w:r>
      <w:r w:rsidRPr="00A94079">
        <w:rPr>
          <w:rFonts w:ascii="Arial" w:hAnsi="Arial" w:cs="Arial"/>
        </w:rPr>
        <w:t>.</w:t>
      </w:r>
    </w:p>
    <w:p w:rsidR="00445A83" w:rsidRPr="00A94079" w:rsidRDefault="00445A83" w:rsidP="00445A83">
      <w:pPr>
        <w:jc w:val="both"/>
        <w:rPr>
          <w:rFonts w:ascii="Arial" w:hAnsi="Arial" w:cs="Arial"/>
        </w:rPr>
      </w:pPr>
      <w:r w:rsidRPr="00A94079">
        <w:rPr>
          <w:rFonts w:ascii="Arial" w:hAnsi="Arial" w:cs="Arial"/>
        </w:rPr>
        <w:t>Po provedbi savjetovanja s javnošću Općinsk</w:t>
      </w:r>
      <w:r>
        <w:rPr>
          <w:rFonts w:ascii="Arial" w:hAnsi="Arial" w:cs="Arial"/>
        </w:rPr>
        <w:t>a</w:t>
      </w:r>
      <w:r w:rsidRPr="00A94079">
        <w:rPr>
          <w:rFonts w:ascii="Arial" w:hAnsi="Arial" w:cs="Arial"/>
        </w:rPr>
        <w:t xml:space="preserve"> načelni</w:t>
      </w:r>
      <w:r>
        <w:rPr>
          <w:rFonts w:ascii="Arial" w:hAnsi="Arial" w:cs="Arial"/>
        </w:rPr>
        <w:t>c</w:t>
      </w:r>
      <w:r w:rsidRPr="00A94079">
        <w:rPr>
          <w:rFonts w:ascii="Arial" w:hAnsi="Arial" w:cs="Arial"/>
        </w:rPr>
        <w:t xml:space="preserve">a Općine Sveta Nedelja utvrdit će Prijedlog </w:t>
      </w:r>
      <w:r>
        <w:rPr>
          <w:rFonts w:ascii="Arial" w:hAnsi="Arial" w:cs="Arial"/>
        </w:rPr>
        <w:t>Provedbenog plana</w:t>
      </w:r>
      <w:r w:rsidRPr="00A940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unapređenja zaštite od požara na području Općine Sveta Nedelja za 202</w:t>
      </w:r>
      <w:r w:rsidR="009C0B4A">
        <w:rPr>
          <w:rFonts w:ascii="Arial" w:hAnsi="Arial" w:cs="Arial"/>
        </w:rPr>
        <w:t>4</w:t>
      </w:r>
      <w:r>
        <w:rPr>
          <w:rFonts w:ascii="Arial" w:hAnsi="Arial" w:cs="Arial"/>
        </w:rPr>
        <w:t>. godinu</w:t>
      </w:r>
      <w:r w:rsidRPr="00A94079">
        <w:rPr>
          <w:rFonts w:ascii="Arial" w:hAnsi="Arial" w:cs="Arial"/>
        </w:rPr>
        <w:t xml:space="preserve"> u koji će se ugraditi svi prihvaćeni prijedlozi, primjedbe i mišljenja javnosti ukoliko ih bude bilo te ukoliko su ista zakonita i stručno utemeljena, nakon čega će se tako utvrđeni Prijedlog </w:t>
      </w:r>
      <w:r>
        <w:rPr>
          <w:rFonts w:ascii="Arial" w:hAnsi="Arial" w:cs="Arial"/>
        </w:rPr>
        <w:t>Provedbenog plana</w:t>
      </w:r>
      <w:r w:rsidRPr="00A94079">
        <w:rPr>
          <w:rFonts w:ascii="Arial" w:hAnsi="Arial" w:cs="Arial"/>
        </w:rPr>
        <w:t xml:space="preserve"> s Izvješćem o provedenom savjetovanju s javnošću uputiti Općinskom vijeću Općine Sveta Nedelja, kao donositelju akta, na razmatranje i donošenje. </w:t>
      </w:r>
    </w:p>
    <w:p w:rsidR="00222569" w:rsidRPr="00445A83" w:rsidRDefault="00222569" w:rsidP="00222569">
      <w:pPr>
        <w:jc w:val="both"/>
        <w:rPr>
          <w:rFonts w:ascii="Arial" w:hAnsi="Arial" w:cs="Arial"/>
          <w:b/>
        </w:rPr>
      </w:pPr>
    </w:p>
    <w:p w:rsidR="002F6D46" w:rsidRDefault="00445A83" w:rsidP="00536429">
      <w:pPr>
        <w:rPr>
          <w:rFonts w:ascii="Arial" w:hAnsi="Arial" w:cs="Arial"/>
          <w:u w:val="single"/>
        </w:rPr>
      </w:pPr>
      <w:r w:rsidRPr="00445A83">
        <w:rPr>
          <w:rFonts w:ascii="Arial" w:hAnsi="Arial" w:cs="Arial"/>
          <w:b/>
        </w:rPr>
        <w:t xml:space="preserve">                                                                                                     </w:t>
      </w:r>
      <w:r w:rsidR="009E7B6D">
        <w:rPr>
          <w:rFonts w:ascii="Arial" w:hAnsi="Arial" w:cs="Arial"/>
          <w:b/>
        </w:rPr>
        <w:t>Jedinstveni upravni odjel</w:t>
      </w:r>
    </w:p>
    <w:p w:rsidR="002F6D46" w:rsidRDefault="002F6D46" w:rsidP="00DB63D8">
      <w:pPr>
        <w:jc w:val="both"/>
        <w:rPr>
          <w:rFonts w:ascii="Arial" w:hAnsi="Arial" w:cs="Arial"/>
          <w:u w:val="single"/>
        </w:rPr>
      </w:pPr>
    </w:p>
    <w:p w:rsidR="002F6D46" w:rsidRDefault="002F6D46" w:rsidP="00DB63D8">
      <w:pPr>
        <w:jc w:val="both"/>
        <w:rPr>
          <w:rFonts w:ascii="Arial" w:hAnsi="Arial" w:cs="Arial"/>
          <w:u w:val="single"/>
        </w:rPr>
      </w:pPr>
    </w:p>
    <w:p w:rsidR="002F6D46" w:rsidRDefault="002F6D46" w:rsidP="00DB63D8">
      <w:pPr>
        <w:jc w:val="both"/>
        <w:rPr>
          <w:rFonts w:ascii="Arial" w:hAnsi="Arial" w:cs="Arial"/>
          <w:u w:val="single"/>
        </w:rPr>
      </w:pPr>
    </w:p>
    <w:sectPr w:rsidR="002F6D46" w:rsidSect="00702F1D">
      <w:pgSz w:w="12240" w:h="15840"/>
      <w:pgMar w:top="1304" w:right="1440" w:bottom="130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A9A" w:rsidRDefault="00A94A9A" w:rsidP="00D93891">
      <w:pPr>
        <w:spacing w:after="0" w:line="240" w:lineRule="auto"/>
      </w:pPr>
      <w:r>
        <w:separator/>
      </w:r>
    </w:p>
  </w:endnote>
  <w:endnote w:type="continuationSeparator" w:id="0">
    <w:p w:rsidR="00A94A9A" w:rsidRDefault="00A94A9A" w:rsidP="00D93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A9A" w:rsidRDefault="00A94A9A" w:rsidP="00D93891">
      <w:pPr>
        <w:spacing w:after="0" w:line="240" w:lineRule="auto"/>
      </w:pPr>
      <w:r>
        <w:separator/>
      </w:r>
    </w:p>
  </w:footnote>
  <w:footnote w:type="continuationSeparator" w:id="0">
    <w:p w:rsidR="00A94A9A" w:rsidRDefault="00A94A9A" w:rsidP="00D93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F6DB3"/>
    <w:multiLevelType w:val="hybridMultilevel"/>
    <w:tmpl w:val="7674DF8A"/>
    <w:lvl w:ilvl="0" w:tplc="B4106A8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17D87"/>
    <w:multiLevelType w:val="hybridMultilevel"/>
    <w:tmpl w:val="182215FA"/>
    <w:lvl w:ilvl="0" w:tplc="58900AE4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C27D47"/>
    <w:multiLevelType w:val="hybridMultilevel"/>
    <w:tmpl w:val="C8A85F42"/>
    <w:lvl w:ilvl="0" w:tplc="AC442924">
      <w:start w:val="3"/>
      <w:numFmt w:val="bullet"/>
      <w:lvlText w:val="-"/>
      <w:lvlJc w:val="left"/>
      <w:pPr>
        <w:ind w:left="112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 w15:restartNumberingAfterBreak="0">
    <w:nsid w:val="2A6341D1"/>
    <w:multiLevelType w:val="hybridMultilevel"/>
    <w:tmpl w:val="4CCE008A"/>
    <w:lvl w:ilvl="0" w:tplc="1F401FD4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ECB23D6"/>
    <w:multiLevelType w:val="hybridMultilevel"/>
    <w:tmpl w:val="A9745250"/>
    <w:lvl w:ilvl="0" w:tplc="C99CDEBE">
      <w:start w:val="3"/>
      <w:numFmt w:val="bullet"/>
      <w:lvlText w:val="-"/>
      <w:lvlJc w:val="left"/>
      <w:pPr>
        <w:ind w:left="115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F2D6C1B"/>
    <w:multiLevelType w:val="hybridMultilevel"/>
    <w:tmpl w:val="B882E85C"/>
    <w:lvl w:ilvl="0" w:tplc="6B5408C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40510"/>
    <w:multiLevelType w:val="hybridMultilevel"/>
    <w:tmpl w:val="96106618"/>
    <w:lvl w:ilvl="0" w:tplc="76E236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63D7D"/>
    <w:multiLevelType w:val="hybridMultilevel"/>
    <w:tmpl w:val="1882B08A"/>
    <w:lvl w:ilvl="0" w:tplc="8432EB14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26D76A1"/>
    <w:multiLevelType w:val="hybridMultilevel"/>
    <w:tmpl w:val="696E1B06"/>
    <w:lvl w:ilvl="0" w:tplc="E73EE1A0">
      <w:start w:val="3"/>
      <w:numFmt w:val="bullet"/>
      <w:lvlText w:val="-"/>
      <w:lvlJc w:val="left"/>
      <w:pPr>
        <w:ind w:left="115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5A331427"/>
    <w:multiLevelType w:val="hybridMultilevel"/>
    <w:tmpl w:val="78CEDBFE"/>
    <w:lvl w:ilvl="0" w:tplc="813C5EC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35EAC"/>
    <w:multiLevelType w:val="hybridMultilevel"/>
    <w:tmpl w:val="6ACCAA86"/>
    <w:lvl w:ilvl="0" w:tplc="9B5A6FF4">
      <w:start w:val="3"/>
      <w:numFmt w:val="bullet"/>
      <w:lvlText w:val="-"/>
      <w:lvlJc w:val="left"/>
      <w:pPr>
        <w:ind w:left="109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 w15:restartNumberingAfterBreak="0">
    <w:nsid w:val="71E37489"/>
    <w:multiLevelType w:val="hybridMultilevel"/>
    <w:tmpl w:val="75FCCBAA"/>
    <w:lvl w:ilvl="0" w:tplc="FF586470">
      <w:start w:val="3"/>
      <w:numFmt w:val="bullet"/>
      <w:lvlText w:val="-"/>
      <w:lvlJc w:val="left"/>
      <w:pPr>
        <w:ind w:left="115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 w15:restartNumberingAfterBreak="0">
    <w:nsid w:val="7A223A5D"/>
    <w:multiLevelType w:val="hybridMultilevel"/>
    <w:tmpl w:val="A5AC2588"/>
    <w:lvl w:ilvl="0" w:tplc="84CCE70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2"/>
  </w:num>
  <w:num w:numId="8">
    <w:abstractNumId w:val="10"/>
  </w:num>
  <w:num w:numId="9">
    <w:abstractNumId w:val="9"/>
  </w:num>
  <w:num w:numId="10">
    <w:abstractNumId w:val="6"/>
  </w:num>
  <w:num w:numId="11">
    <w:abstractNumId w:val="1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A6"/>
    <w:rsid w:val="000032D6"/>
    <w:rsid w:val="00014749"/>
    <w:rsid w:val="00041D13"/>
    <w:rsid w:val="00057324"/>
    <w:rsid w:val="000B020A"/>
    <w:rsid w:val="000B231C"/>
    <w:rsid w:val="000F0E87"/>
    <w:rsid w:val="00113B7D"/>
    <w:rsid w:val="00145B98"/>
    <w:rsid w:val="00151192"/>
    <w:rsid w:val="00182341"/>
    <w:rsid w:val="001829A2"/>
    <w:rsid w:val="00193D17"/>
    <w:rsid w:val="001C35D6"/>
    <w:rsid w:val="001D4753"/>
    <w:rsid w:val="001D4A7D"/>
    <w:rsid w:val="00202995"/>
    <w:rsid w:val="0020431F"/>
    <w:rsid w:val="00222569"/>
    <w:rsid w:val="002540C9"/>
    <w:rsid w:val="00276CAC"/>
    <w:rsid w:val="002A000C"/>
    <w:rsid w:val="002B68AA"/>
    <w:rsid w:val="002C6CD7"/>
    <w:rsid w:val="002D36FA"/>
    <w:rsid w:val="002F161F"/>
    <w:rsid w:val="002F6D46"/>
    <w:rsid w:val="003537C8"/>
    <w:rsid w:val="003743A5"/>
    <w:rsid w:val="003B4377"/>
    <w:rsid w:val="003E46D8"/>
    <w:rsid w:val="003F03AB"/>
    <w:rsid w:val="00411B0D"/>
    <w:rsid w:val="00445A83"/>
    <w:rsid w:val="00457948"/>
    <w:rsid w:val="004923EC"/>
    <w:rsid w:val="004E2AA6"/>
    <w:rsid w:val="00533870"/>
    <w:rsid w:val="00536429"/>
    <w:rsid w:val="00536670"/>
    <w:rsid w:val="005715C3"/>
    <w:rsid w:val="005A49FD"/>
    <w:rsid w:val="005B0BC5"/>
    <w:rsid w:val="005D3C98"/>
    <w:rsid w:val="005D457B"/>
    <w:rsid w:val="005F70E6"/>
    <w:rsid w:val="00610CE6"/>
    <w:rsid w:val="00617817"/>
    <w:rsid w:val="006546C0"/>
    <w:rsid w:val="00672531"/>
    <w:rsid w:val="00682E96"/>
    <w:rsid w:val="006839A4"/>
    <w:rsid w:val="006A4EE8"/>
    <w:rsid w:val="006A6739"/>
    <w:rsid w:val="006D7789"/>
    <w:rsid w:val="00736EFC"/>
    <w:rsid w:val="0073785C"/>
    <w:rsid w:val="00744F7C"/>
    <w:rsid w:val="007502C2"/>
    <w:rsid w:val="00754182"/>
    <w:rsid w:val="0078218B"/>
    <w:rsid w:val="007C344C"/>
    <w:rsid w:val="007D6B20"/>
    <w:rsid w:val="0082327D"/>
    <w:rsid w:val="00841EE4"/>
    <w:rsid w:val="00863133"/>
    <w:rsid w:val="008A58D5"/>
    <w:rsid w:val="008F7D25"/>
    <w:rsid w:val="00901436"/>
    <w:rsid w:val="00937F43"/>
    <w:rsid w:val="00946946"/>
    <w:rsid w:val="0095070D"/>
    <w:rsid w:val="009C0B4A"/>
    <w:rsid w:val="009D380A"/>
    <w:rsid w:val="009D6F3D"/>
    <w:rsid w:val="009E7B6D"/>
    <w:rsid w:val="009F1F9B"/>
    <w:rsid w:val="00A46B00"/>
    <w:rsid w:val="00A55073"/>
    <w:rsid w:val="00A933F1"/>
    <w:rsid w:val="00A94A9A"/>
    <w:rsid w:val="00AC6F8E"/>
    <w:rsid w:val="00B0696F"/>
    <w:rsid w:val="00B11830"/>
    <w:rsid w:val="00B33F5E"/>
    <w:rsid w:val="00B540EA"/>
    <w:rsid w:val="00B648F1"/>
    <w:rsid w:val="00BA5142"/>
    <w:rsid w:val="00BF0930"/>
    <w:rsid w:val="00BF0D91"/>
    <w:rsid w:val="00C0194F"/>
    <w:rsid w:val="00C051AD"/>
    <w:rsid w:val="00C675CB"/>
    <w:rsid w:val="00C857A6"/>
    <w:rsid w:val="00C85F54"/>
    <w:rsid w:val="00CB4C0E"/>
    <w:rsid w:val="00CC052E"/>
    <w:rsid w:val="00CC3B79"/>
    <w:rsid w:val="00CC4DFD"/>
    <w:rsid w:val="00CE0345"/>
    <w:rsid w:val="00CE193D"/>
    <w:rsid w:val="00CE4660"/>
    <w:rsid w:val="00CF5AB1"/>
    <w:rsid w:val="00D55812"/>
    <w:rsid w:val="00D92C2E"/>
    <w:rsid w:val="00D93891"/>
    <w:rsid w:val="00DA3699"/>
    <w:rsid w:val="00DA4E75"/>
    <w:rsid w:val="00DA739F"/>
    <w:rsid w:val="00DB63D8"/>
    <w:rsid w:val="00DC546A"/>
    <w:rsid w:val="00DD674B"/>
    <w:rsid w:val="00DF4992"/>
    <w:rsid w:val="00E755AF"/>
    <w:rsid w:val="00EE3AC2"/>
    <w:rsid w:val="00EE5E6B"/>
    <w:rsid w:val="00F33C32"/>
    <w:rsid w:val="00F64DC9"/>
    <w:rsid w:val="00F65A5F"/>
    <w:rsid w:val="00F750C2"/>
    <w:rsid w:val="00F856A6"/>
    <w:rsid w:val="00FB63FD"/>
    <w:rsid w:val="00FC42DE"/>
    <w:rsid w:val="00FC48F2"/>
    <w:rsid w:val="00FD34C5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9662B-3292-4CA0-A177-5DCC0F74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B7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C3B79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37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7F43"/>
    <w:rPr>
      <w:rFonts w:ascii="Segoe UI" w:eastAsia="Calibri" w:hAnsi="Segoe UI" w:cs="Segoe UI"/>
      <w:sz w:val="18"/>
      <w:szCs w:val="18"/>
      <w:lang w:val="en-US"/>
    </w:rPr>
  </w:style>
  <w:style w:type="paragraph" w:styleId="Odlomakpopisa">
    <w:name w:val="List Paragraph"/>
    <w:basedOn w:val="Normal"/>
    <w:uiPriority w:val="34"/>
    <w:qFormat/>
    <w:rsid w:val="006D7789"/>
    <w:pPr>
      <w:ind w:left="720"/>
      <w:contextualSpacing/>
    </w:pPr>
  </w:style>
  <w:style w:type="paragraph" w:customStyle="1" w:styleId="Standard">
    <w:name w:val="Standard"/>
    <w:rsid w:val="0022256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Tijeloteksta">
    <w:name w:val="Body Text"/>
    <w:basedOn w:val="Normal"/>
    <w:link w:val="TijelotekstaChar"/>
    <w:semiHidden/>
    <w:unhideWhenUsed/>
    <w:rsid w:val="00445A83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445A83"/>
    <w:rPr>
      <w:rFonts w:ascii="Times New Roman" w:eastAsia="Times New Roman" w:hAnsi="Times New Roman" w:cs="Times New Roman"/>
      <w:color w:val="000000"/>
      <w:sz w:val="20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D93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93891"/>
    <w:rPr>
      <w:rFonts w:ascii="Calibri" w:eastAsia="Calibri" w:hAnsi="Calibri" w:cs="Times New Roman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D93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93891"/>
    <w:rPr>
      <w:rFonts w:ascii="Calibri" w:eastAsia="Calibri" w:hAnsi="Calibri" w:cs="Times New Roman"/>
      <w:lang w:val="en-US"/>
    </w:rPr>
  </w:style>
  <w:style w:type="table" w:styleId="Reetkatablice">
    <w:name w:val="Table Grid"/>
    <w:basedOn w:val="Obinatablica"/>
    <w:uiPriority w:val="39"/>
    <w:rsid w:val="001D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52F4D-6434-42AF-A357-AE9B70DF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8</Pages>
  <Words>3060</Words>
  <Characters>17443</Characters>
  <Application>Microsoft Office Word</Application>
  <DocSecurity>0</DocSecurity>
  <Lines>145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126</cp:revision>
  <cp:lastPrinted>2024-04-11T08:47:00Z</cp:lastPrinted>
  <dcterms:created xsi:type="dcterms:W3CDTF">2023-05-17T10:54:00Z</dcterms:created>
  <dcterms:modified xsi:type="dcterms:W3CDTF">2024-04-11T09:14:00Z</dcterms:modified>
</cp:coreProperties>
</file>